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554850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2</w:t>
      </w:r>
      <w:r w:rsidR="00EE7DB0">
        <w:rPr>
          <w:rFonts w:ascii="Times New Roman" w:hAnsi="Times New Roman" w:cs="Times New Roman"/>
          <w:b/>
          <w:sz w:val="28"/>
          <w:szCs w:val="28"/>
        </w:rPr>
        <w:t>7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>.12.201</w:t>
      </w:r>
      <w:r w:rsidR="00EE7DB0">
        <w:rPr>
          <w:rFonts w:ascii="Times New Roman" w:hAnsi="Times New Roman" w:cs="Times New Roman"/>
          <w:b/>
          <w:sz w:val="28"/>
          <w:szCs w:val="28"/>
        </w:rPr>
        <w:t>6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89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EE7DB0">
        <w:rPr>
          <w:rFonts w:ascii="Times New Roman" w:hAnsi="Times New Roman" w:cs="Times New Roman"/>
          <w:b/>
          <w:sz w:val="28"/>
          <w:szCs w:val="28"/>
        </w:rPr>
        <w:t>7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082CBF">
        <w:rPr>
          <w:rFonts w:ascii="Times New Roman" w:hAnsi="Times New Roman" w:cs="Times New Roman"/>
          <w:sz w:val="28"/>
          <w:szCs w:val="28"/>
        </w:rPr>
        <w:t>20.04</w:t>
      </w:r>
      <w:r w:rsidR="00EE7DB0">
        <w:rPr>
          <w:rFonts w:ascii="Times New Roman" w:hAnsi="Times New Roman" w:cs="Times New Roman"/>
          <w:sz w:val="28"/>
          <w:szCs w:val="28"/>
        </w:rPr>
        <w:t xml:space="preserve">.2017 </w:t>
      </w:r>
      <w:r w:rsidR="00DC6CA2" w:rsidRPr="00554850">
        <w:rPr>
          <w:rFonts w:ascii="Times New Roman" w:hAnsi="Times New Roman" w:cs="Times New Roman"/>
          <w:sz w:val="28"/>
          <w:szCs w:val="28"/>
        </w:rPr>
        <w:t>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>
        <w:rPr>
          <w:rFonts w:ascii="Times New Roman" w:hAnsi="Times New Roman" w:cs="Times New Roman"/>
          <w:sz w:val="28"/>
          <w:szCs w:val="28"/>
        </w:rPr>
        <w:t>ской области от 2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="009B67DC">
        <w:rPr>
          <w:rFonts w:ascii="Times New Roman" w:hAnsi="Times New Roman" w:cs="Times New Roman"/>
          <w:sz w:val="28"/>
          <w:szCs w:val="28"/>
        </w:rPr>
        <w:t>.12.201</w:t>
      </w:r>
      <w:r w:rsidR="00EE7DB0">
        <w:rPr>
          <w:rFonts w:ascii="Times New Roman" w:hAnsi="Times New Roman" w:cs="Times New Roman"/>
          <w:sz w:val="28"/>
          <w:szCs w:val="28"/>
        </w:rPr>
        <w:t>6</w:t>
      </w:r>
      <w:r w:rsidR="009B67DC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№89 «О бюджете Вяземского городского поселения Вяземского района Смоленской области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554850">
        <w:rPr>
          <w:rFonts w:ascii="Times New Roman" w:hAnsi="Times New Roman" w:cs="Times New Roman"/>
          <w:sz w:val="28"/>
          <w:szCs w:val="28"/>
        </w:rPr>
        <w:t>» подготовлено Контрольно-ревизионной комиссией муниципального образования «Вяземский район» Смоленской области (дал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ее </w:t>
      </w:r>
      <w:r w:rsidR="008C3C16" w:rsidRPr="00554850">
        <w:rPr>
          <w:rFonts w:ascii="Times New Roman" w:hAnsi="Times New Roman" w:cs="Times New Roman"/>
          <w:sz w:val="28"/>
          <w:szCs w:val="28"/>
        </w:rPr>
        <w:t>по тексту –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DC4B1F" w:rsidRPr="00554850">
        <w:rPr>
          <w:rFonts w:ascii="Times New Roman" w:hAnsi="Times New Roman" w:cs="Times New Roman"/>
          <w:sz w:val="28"/>
          <w:szCs w:val="28"/>
        </w:rPr>
        <w:t>) в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>БК РФ), соглашением от 3</w:t>
      </w:r>
      <w:r w:rsidR="00A0223F">
        <w:rPr>
          <w:rFonts w:ascii="Times New Roman" w:hAnsi="Times New Roman" w:cs="Times New Roman"/>
          <w:sz w:val="28"/>
          <w:szCs w:val="28"/>
        </w:rPr>
        <w:t xml:space="preserve">1.05.2012 </w:t>
      </w:r>
      <w:r w:rsidRPr="00554850">
        <w:rPr>
          <w:rFonts w:ascii="Times New Roman" w:hAnsi="Times New Roman" w:cs="Times New Roman"/>
          <w:sz w:val="28"/>
          <w:szCs w:val="28"/>
        </w:rPr>
        <w:t xml:space="preserve">№23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0F7C28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</w:t>
      </w:r>
      <w:r w:rsidRPr="00554850">
        <w:rPr>
          <w:rFonts w:ascii="Times New Roman" w:hAnsi="Times New Roman" w:cs="Times New Roman"/>
          <w:sz w:val="28"/>
          <w:szCs w:val="28"/>
        </w:rPr>
        <w:t xml:space="preserve"> район» Смоленской области, утвержденным решением Вяземского район</w:t>
      </w:r>
      <w:r w:rsidR="003A5E71" w:rsidRPr="00554850">
        <w:rPr>
          <w:rFonts w:ascii="Times New Roman" w:hAnsi="Times New Roman" w:cs="Times New Roman"/>
          <w:sz w:val="28"/>
          <w:szCs w:val="28"/>
        </w:rPr>
        <w:t>ного совета депутатов от 29.04.</w:t>
      </w:r>
      <w:r w:rsidR="00A0223F">
        <w:rPr>
          <w:rFonts w:ascii="Times New Roman" w:hAnsi="Times New Roman" w:cs="Times New Roman"/>
          <w:sz w:val="28"/>
          <w:szCs w:val="28"/>
        </w:rPr>
        <w:t xml:space="preserve">2015 </w:t>
      </w:r>
      <w:r w:rsidRPr="00554850">
        <w:rPr>
          <w:rFonts w:ascii="Times New Roman" w:hAnsi="Times New Roman" w:cs="Times New Roman"/>
          <w:sz w:val="28"/>
          <w:szCs w:val="28"/>
        </w:rPr>
        <w:t>№ 27.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>
        <w:rPr>
          <w:rFonts w:ascii="Times New Roman" w:hAnsi="Times New Roman" w:cs="Times New Roman"/>
          <w:sz w:val="28"/>
          <w:szCs w:val="28"/>
        </w:rPr>
        <w:t>моленской области от 2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="00A0223F">
        <w:rPr>
          <w:rFonts w:ascii="Times New Roman" w:hAnsi="Times New Roman" w:cs="Times New Roman"/>
          <w:sz w:val="28"/>
          <w:szCs w:val="28"/>
        </w:rPr>
        <w:t>.12.201</w:t>
      </w:r>
      <w:r w:rsidR="00EE7DB0">
        <w:rPr>
          <w:rFonts w:ascii="Times New Roman" w:hAnsi="Times New Roman" w:cs="Times New Roman"/>
          <w:sz w:val="28"/>
          <w:szCs w:val="28"/>
        </w:rPr>
        <w:t>6</w:t>
      </w:r>
      <w:r w:rsidR="00A0223F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№89 «О бюджете Вяземского городского поселения Вяземского района Смоленской области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554850">
        <w:rPr>
          <w:rFonts w:ascii="Times New Roman" w:hAnsi="Times New Roman" w:cs="Times New Roman"/>
          <w:sz w:val="28"/>
          <w:szCs w:val="28"/>
        </w:rPr>
        <w:t xml:space="preserve">» подготовлен Администрацией муниципального образования «Вяземский район» 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о внесении изменений в бюджет подготовлено </w:t>
      </w:r>
      <w:r w:rsidR="002E5B23" w:rsidRPr="00554850">
        <w:rPr>
          <w:rFonts w:ascii="Times New Roman" w:hAnsi="Times New Roman" w:cs="Times New Roman"/>
          <w:sz w:val="28"/>
          <w:szCs w:val="28"/>
        </w:rPr>
        <w:t>аудитором</w:t>
      </w:r>
      <w:r w:rsidR="009E6636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</w:t>
      </w:r>
      <w:r w:rsidR="00436BAF" w:rsidRPr="0055485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E5B23" w:rsidRPr="00554850">
        <w:rPr>
          <w:rFonts w:ascii="Times New Roman" w:hAnsi="Times New Roman" w:cs="Times New Roman"/>
          <w:sz w:val="28"/>
          <w:szCs w:val="28"/>
        </w:rPr>
        <w:t>Смирновой Н.С</w:t>
      </w:r>
      <w:r w:rsidR="009E6636" w:rsidRPr="00554850">
        <w:rPr>
          <w:rFonts w:ascii="Times New Roman" w:hAnsi="Times New Roman" w:cs="Times New Roman"/>
          <w:sz w:val="28"/>
          <w:szCs w:val="28"/>
        </w:rPr>
        <w:t>.</w:t>
      </w:r>
      <w:r w:rsidR="004C5009" w:rsidRPr="00554850">
        <w:rPr>
          <w:rFonts w:ascii="Times New Roman" w:hAnsi="Times New Roman" w:cs="Times New Roman"/>
          <w:sz w:val="28"/>
          <w:szCs w:val="28"/>
        </w:rPr>
        <w:t xml:space="preserve">, </w:t>
      </w:r>
      <w:r w:rsidR="00436BAF" w:rsidRPr="00554850">
        <w:rPr>
          <w:rFonts w:ascii="Times New Roman" w:hAnsi="Times New Roman" w:cs="Times New Roman"/>
          <w:sz w:val="28"/>
          <w:szCs w:val="28"/>
        </w:rPr>
        <w:t>в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207EAE" w:rsidRPr="00554850">
        <w:rPr>
          <w:rFonts w:ascii="Times New Roman" w:hAnsi="Times New Roman" w:cs="Times New Roman"/>
          <w:sz w:val="28"/>
          <w:szCs w:val="28"/>
        </w:rPr>
        <w:t>2.4.1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</w:t>
      </w:r>
      <w:r w:rsidR="00A647D3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>од и на плановый период 2018 и 2019 годов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Предлагаемые поправки в проект решения о бюджете представлены в таблице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701"/>
        <w:gridCol w:w="1418"/>
      </w:tblGrid>
      <w:tr w:rsidR="00123964" w:rsidRPr="00EE7DB0" w:rsidTr="00BD293A">
        <w:trPr>
          <w:trHeight w:val="1134"/>
        </w:trPr>
        <w:tc>
          <w:tcPr>
            <w:tcW w:w="704" w:type="dxa"/>
            <w:textDirection w:val="btLr"/>
          </w:tcPr>
          <w:p w:rsidR="00123964" w:rsidRPr="00EE7DB0" w:rsidRDefault="00123964" w:rsidP="0012396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№ пункта решения</w:t>
            </w:r>
          </w:p>
        </w:tc>
        <w:tc>
          <w:tcPr>
            <w:tcW w:w="3827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EE7DB0" w:rsidRDefault="00123964" w:rsidP="00EE7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Решение о бюджете от 2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.12.2016 №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F7C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D293A">
              <w:rPr>
                <w:rFonts w:ascii="Times New Roman" w:hAnsi="Times New Roman" w:cs="Times New Roman"/>
                <w:sz w:val="24"/>
                <w:szCs w:val="24"/>
              </w:rPr>
              <w:t xml:space="preserve">с изменениями </w:t>
            </w:r>
            <w:r w:rsidR="000F7C28">
              <w:rPr>
                <w:rFonts w:ascii="Times New Roman" w:hAnsi="Times New Roman" w:cs="Times New Roman"/>
                <w:sz w:val="24"/>
                <w:szCs w:val="24"/>
              </w:rPr>
              <w:t>от 28.03.2017 №16)</w:t>
            </w:r>
          </w:p>
        </w:tc>
        <w:tc>
          <w:tcPr>
            <w:tcW w:w="1701" w:type="dxa"/>
          </w:tcPr>
          <w:p w:rsidR="00123964" w:rsidRPr="00EE7DB0" w:rsidRDefault="00123964" w:rsidP="005F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418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0F7C28" w:rsidRPr="00EF5F9B" w:rsidTr="00BD293A">
        <w:tc>
          <w:tcPr>
            <w:tcW w:w="704" w:type="dxa"/>
          </w:tcPr>
          <w:p w:rsidR="000F7C28" w:rsidRPr="00211720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0F7C28" w:rsidRPr="00123964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2017 год</w:t>
            </w:r>
          </w:p>
        </w:tc>
        <w:tc>
          <w:tcPr>
            <w:tcW w:w="1843" w:type="dxa"/>
          </w:tcPr>
          <w:p w:rsidR="000F7C28" w:rsidRPr="00123964" w:rsidRDefault="000F7C28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188 095,6</w:t>
            </w:r>
          </w:p>
        </w:tc>
        <w:tc>
          <w:tcPr>
            <w:tcW w:w="1701" w:type="dxa"/>
          </w:tcPr>
          <w:p w:rsidR="000F7C28" w:rsidRPr="00123964" w:rsidRDefault="001F341D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188 333,2</w:t>
            </w:r>
          </w:p>
        </w:tc>
        <w:tc>
          <w:tcPr>
            <w:tcW w:w="1418" w:type="dxa"/>
          </w:tcPr>
          <w:p w:rsidR="000F7C28" w:rsidRPr="00123964" w:rsidRDefault="00F272F1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+237,6</w:t>
            </w:r>
          </w:p>
        </w:tc>
      </w:tr>
      <w:tr w:rsidR="000F7C28" w:rsidRPr="00EF5F9B" w:rsidTr="00BD293A">
        <w:tc>
          <w:tcPr>
            <w:tcW w:w="704" w:type="dxa"/>
          </w:tcPr>
          <w:p w:rsidR="000F7C28" w:rsidRPr="00211720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0F7C28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 w:rsidR="00F83116">
              <w:rPr>
                <w:rFonts w:ascii="Times New Roman" w:hAnsi="Times New Roman" w:cs="Times New Roman"/>
                <w:sz w:val="24"/>
                <w:szCs w:val="24"/>
              </w:rPr>
              <w:t>, из которых:</w:t>
            </w:r>
          </w:p>
          <w:p w:rsidR="000F7C28" w:rsidRDefault="00F83116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7C28">
              <w:rPr>
                <w:rFonts w:ascii="Times New Roman" w:hAnsi="Times New Roman" w:cs="Times New Roman"/>
                <w:sz w:val="24"/>
                <w:szCs w:val="24"/>
              </w:rPr>
              <w:t>объем получаемых межбюджетных трансфертов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3116" w:rsidRPr="00123964" w:rsidRDefault="00F83116" w:rsidP="00F831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возврат остатков субсидий, субвенций и иных межбюджетных трансфертов, имеющих целевое назначение прошлых лет из бюджетов городских поселений</w:t>
            </w:r>
          </w:p>
        </w:tc>
        <w:tc>
          <w:tcPr>
            <w:tcW w:w="1843" w:type="dxa"/>
          </w:tcPr>
          <w:p w:rsidR="000F7C28" w:rsidRDefault="00F83116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28 763,3</w:t>
            </w:r>
          </w:p>
          <w:p w:rsidR="000F7C28" w:rsidRDefault="000F7C28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28" w:rsidRDefault="00F83116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30 800,9</w:t>
            </w:r>
          </w:p>
          <w:p w:rsidR="00F83116" w:rsidRDefault="00F83116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16" w:rsidRDefault="00F83116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-2 037,6</w:t>
            </w:r>
          </w:p>
          <w:p w:rsidR="00F83116" w:rsidRDefault="00F83116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16" w:rsidRPr="00123964" w:rsidRDefault="00F83116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86A" w:rsidRDefault="0025286A" w:rsidP="0025286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29 000,9</w:t>
            </w:r>
          </w:p>
          <w:p w:rsidR="0025286A" w:rsidRDefault="0025286A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28" w:rsidRDefault="00F83116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41D">
              <w:rPr>
                <w:rFonts w:ascii="Times New Roman" w:hAnsi="Times New Roman" w:cs="Times New Roman"/>
                <w:sz w:val="24"/>
                <w:szCs w:val="24"/>
              </w:rPr>
              <w:t>1 038,5</w:t>
            </w:r>
          </w:p>
          <w:p w:rsidR="001F341D" w:rsidRDefault="001F341D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16" w:rsidRPr="00123964" w:rsidRDefault="00F83116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-2 037,6</w:t>
            </w:r>
          </w:p>
        </w:tc>
        <w:tc>
          <w:tcPr>
            <w:tcW w:w="1418" w:type="dxa"/>
          </w:tcPr>
          <w:p w:rsidR="000F7C28" w:rsidRDefault="00F83116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+237,6</w:t>
            </w:r>
          </w:p>
          <w:p w:rsidR="00F272F1" w:rsidRDefault="00F272F1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F1" w:rsidRDefault="00F272F1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+237,6</w:t>
            </w:r>
          </w:p>
          <w:p w:rsidR="0025286A" w:rsidRDefault="0025286A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6A" w:rsidRPr="00123964" w:rsidRDefault="0025286A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7C28" w:rsidRPr="00EF5F9B" w:rsidTr="00BD293A">
        <w:tc>
          <w:tcPr>
            <w:tcW w:w="704" w:type="dxa"/>
          </w:tcPr>
          <w:p w:rsidR="000F7C28" w:rsidRPr="00211720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0F7C28" w:rsidRPr="00123964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2017 год</w:t>
            </w:r>
          </w:p>
        </w:tc>
        <w:tc>
          <w:tcPr>
            <w:tcW w:w="1843" w:type="dxa"/>
          </w:tcPr>
          <w:p w:rsidR="000F7C28" w:rsidRPr="00123964" w:rsidRDefault="000F7C28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244 555,2</w:t>
            </w:r>
          </w:p>
        </w:tc>
        <w:tc>
          <w:tcPr>
            <w:tcW w:w="1701" w:type="dxa"/>
          </w:tcPr>
          <w:p w:rsidR="000F7C28" w:rsidRPr="00123964" w:rsidRDefault="001F341D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246 830,4</w:t>
            </w:r>
          </w:p>
        </w:tc>
        <w:tc>
          <w:tcPr>
            <w:tcW w:w="1418" w:type="dxa"/>
          </w:tcPr>
          <w:p w:rsidR="000F7C28" w:rsidRPr="00123964" w:rsidRDefault="00F272F1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+2 275,2</w:t>
            </w:r>
          </w:p>
        </w:tc>
      </w:tr>
      <w:tr w:rsidR="000F7C28" w:rsidRPr="00EF5F9B" w:rsidTr="00BD293A">
        <w:trPr>
          <w:trHeight w:val="1066"/>
        </w:trPr>
        <w:tc>
          <w:tcPr>
            <w:tcW w:w="704" w:type="dxa"/>
          </w:tcPr>
          <w:p w:rsidR="000F7C28" w:rsidRPr="00211720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0F7C28" w:rsidRPr="00211720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7C28" w:rsidRPr="002D0875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 (+) /Дефицит (-</w:t>
            </w: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) на 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7C28" w:rsidRPr="002D0875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получение кредитов</w:t>
            </w:r>
          </w:p>
          <w:p w:rsidR="000F7C28" w:rsidRPr="002D0875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погашение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кредитов</w:t>
            </w:r>
          </w:p>
          <w:p w:rsidR="000F7C28" w:rsidRPr="006B1E45" w:rsidRDefault="000F7C28" w:rsidP="000F7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0F7C28" w:rsidRDefault="000F7C28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- 56 459,6</w:t>
            </w:r>
          </w:p>
          <w:p w:rsidR="000F7C28" w:rsidRDefault="000F7C28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28" w:rsidRDefault="000F7C28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-14 000,0</w:t>
            </w:r>
          </w:p>
          <w:p w:rsidR="000F7C28" w:rsidRDefault="000F7C28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  <w:p w:rsidR="000F7C28" w:rsidRPr="00123964" w:rsidRDefault="000F7C28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- 57 459,6</w:t>
            </w:r>
          </w:p>
        </w:tc>
        <w:tc>
          <w:tcPr>
            <w:tcW w:w="1701" w:type="dxa"/>
          </w:tcPr>
          <w:p w:rsidR="000F7C28" w:rsidRDefault="001F341D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-58 497,2</w:t>
            </w:r>
          </w:p>
          <w:p w:rsidR="00F37322" w:rsidRDefault="00F37322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322" w:rsidRDefault="00F37322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-14 000,0</w:t>
            </w:r>
          </w:p>
          <w:p w:rsidR="00F37322" w:rsidRDefault="00F37322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  <w:p w:rsidR="00F37322" w:rsidRPr="00123964" w:rsidRDefault="00F37322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-59 497,2</w:t>
            </w:r>
          </w:p>
        </w:tc>
        <w:tc>
          <w:tcPr>
            <w:tcW w:w="1418" w:type="dxa"/>
          </w:tcPr>
          <w:p w:rsidR="000F7C28" w:rsidRDefault="00F37322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-2 037,6</w:t>
            </w:r>
          </w:p>
          <w:p w:rsidR="00F37322" w:rsidRDefault="00F37322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322" w:rsidRDefault="00F37322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37322" w:rsidRDefault="00F37322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37322" w:rsidRPr="00123964" w:rsidRDefault="00F37322" w:rsidP="000F7C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1F45">
              <w:rPr>
                <w:rFonts w:ascii="Times New Roman" w:hAnsi="Times New Roman" w:cs="Times New Roman"/>
                <w:sz w:val="24"/>
                <w:szCs w:val="24"/>
              </w:rPr>
              <w:t>2 037,6</w:t>
            </w:r>
          </w:p>
        </w:tc>
      </w:tr>
      <w:tr w:rsidR="003224B7" w:rsidRPr="00EF5F9B" w:rsidTr="00BD293A">
        <w:tc>
          <w:tcPr>
            <w:tcW w:w="704" w:type="dxa"/>
          </w:tcPr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</w:tcPr>
          <w:p w:rsidR="003224B7" w:rsidRPr="006B1E45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5838,8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5838,8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RPr="00EF5F9B" w:rsidTr="00BD293A">
        <w:tc>
          <w:tcPr>
            <w:tcW w:w="704" w:type="dxa"/>
          </w:tcPr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</w:tcPr>
          <w:p w:rsidR="003224B7" w:rsidRPr="006B1E45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701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418" w:type="dxa"/>
          </w:tcPr>
          <w:p w:rsidR="003224B7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RPr="00EF5F9B" w:rsidTr="00BD293A">
        <w:tc>
          <w:tcPr>
            <w:tcW w:w="704" w:type="dxa"/>
          </w:tcPr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701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418" w:type="dxa"/>
          </w:tcPr>
          <w:p w:rsidR="003224B7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Tr="00BD293A">
        <w:tc>
          <w:tcPr>
            <w:tcW w:w="704" w:type="dxa"/>
          </w:tcPr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827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169 037,1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169 037,1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</w:tc>
        <w:tc>
          <w:tcPr>
            <w:tcW w:w="1418" w:type="dxa"/>
          </w:tcPr>
          <w:p w:rsidR="003224B7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Tr="00BD293A">
        <w:tc>
          <w:tcPr>
            <w:tcW w:w="704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</w:tc>
        <w:tc>
          <w:tcPr>
            <w:tcW w:w="1418" w:type="dxa"/>
          </w:tcPr>
          <w:p w:rsidR="003224B7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Tr="00BD293A">
        <w:tc>
          <w:tcPr>
            <w:tcW w:w="704" w:type="dxa"/>
          </w:tcPr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2019 год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155 037,1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175 468,2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155 037,1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175 468,2</w:t>
            </w:r>
          </w:p>
        </w:tc>
        <w:tc>
          <w:tcPr>
            <w:tcW w:w="1418" w:type="dxa"/>
          </w:tcPr>
          <w:p w:rsidR="003224B7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3224B7" w:rsidTr="00BD293A">
        <w:tc>
          <w:tcPr>
            <w:tcW w:w="704" w:type="dxa"/>
          </w:tcPr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2018 год 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224B7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RPr="00D93FAB" w:rsidTr="00BD293A">
        <w:tc>
          <w:tcPr>
            <w:tcW w:w="704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2017 году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F"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3224B7" w:rsidRPr="0027081F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F"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3224B7" w:rsidRPr="0027081F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1418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5346" w:rsidRP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P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Pr="00123964" w:rsidRDefault="00EE5346" w:rsidP="00EE53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3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RPr="00EF5F9B" w:rsidTr="00BD293A">
        <w:tc>
          <w:tcPr>
            <w:tcW w:w="704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муниципальных программ в 2017 году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227 799,4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116 395,4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118 391,7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6">
              <w:rPr>
                <w:rFonts w:ascii="Times New Roman" w:hAnsi="Times New Roman" w:cs="Times New Roman"/>
                <w:sz w:val="24"/>
                <w:szCs w:val="24"/>
              </w:rPr>
              <w:t>229 037,0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116 395,4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118 391,7</w:t>
            </w:r>
          </w:p>
        </w:tc>
        <w:tc>
          <w:tcPr>
            <w:tcW w:w="1418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+1 237,6</w:t>
            </w:r>
          </w:p>
        </w:tc>
      </w:tr>
      <w:tr w:rsidR="003224B7" w:rsidRPr="00EF5F9B" w:rsidTr="00BD293A">
        <w:tc>
          <w:tcPr>
            <w:tcW w:w="704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ассигнований дорожного фонда городского поселения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4 311,1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4 243,4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4 776,8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4 311,1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4 243,4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4 776,8</w:t>
            </w:r>
          </w:p>
        </w:tc>
        <w:tc>
          <w:tcPr>
            <w:tcW w:w="1418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Tr="00BD293A">
        <w:tc>
          <w:tcPr>
            <w:tcW w:w="704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98 751,3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13 125,0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13 781,2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A35893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98 760,4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13 125,0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13 781,2</w:t>
            </w:r>
          </w:p>
        </w:tc>
        <w:tc>
          <w:tcPr>
            <w:tcW w:w="1418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09111D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35893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RPr="00EF5F9B" w:rsidTr="00BD293A">
        <w:tc>
          <w:tcPr>
            <w:tcW w:w="704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3224B7" w:rsidRPr="00211720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418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RPr="00EF5F9B" w:rsidTr="00BD293A">
        <w:tc>
          <w:tcPr>
            <w:tcW w:w="704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418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RPr="00EF5F9B" w:rsidTr="00BD293A">
        <w:tc>
          <w:tcPr>
            <w:tcW w:w="704" w:type="dxa"/>
          </w:tcPr>
          <w:p w:rsidR="003224B7" w:rsidRPr="00BC3A98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3224B7" w:rsidRPr="00BC3A98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2017 год 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RPr="00EF5F9B" w:rsidTr="00BD293A">
        <w:tc>
          <w:tcPr>
            <w:tcW w:w="704" w:type="dxa"/>
          </w:tcPr>
          <w:p w:rsidR="003224B7" w:rsidRPr="00BC3A98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843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54 751,3</w:t>
            </w:r>
          </w:p>
        </w:tc>
        <w:tc>
          <w:tcPr>
            <w:tcW w:w="1701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54 751,3</w:t>
            </w:r>
          </w:p>
        </w:tc>
        <w:tc>
          <w:tcPr>
            <w:tcW w:w="1418" w:type="dxa"/>
          </w:tcPr>
          <w:p w:rsidR="003224B7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Tr="00BD293A">
        <w:tc>
          <w:tcPr>
            <w:tcW w:w="704" w:type="dxa"/>
          </w:tcPr>
          <w:p w:rsidR="003224B7" w:rsidRPr="00BC3A98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2018 год </w:t>
            </w:r>
          </w:p>
        </w:tc>
        <w:tc>
          <w:tcPr>
            <w:tcW w:w="1843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  <w:tc>
          <w:tcPr>
            <w:tcW w:w="1701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  <w:tc>
          <w:tcPr>
            <w:tcW w:w="1418" w:type="dxa"/>
          </w:tcPr>
          <w:p w:rsidR="003224B7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Tr="00BD293A">
        <w:tc>
          <w:tcPr>
            <w:tcW w:w="704" w:type="dxa"/>
          </w:tcPr>
          <w:p w:rsidR="003224B7" w:rsidRPr="00BC3A98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40 751,3</w:t>
            </w:r>
          </w:p>
        </w:tc>
        <w:tc>
          <w:tcPr>
            <w:tcW w:w="1701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418" w:type="dxa"/>
          </w:tcPr>
          <w:p w:rsidR="003224B7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Tr="00BD293A">
        <w:tc>
          <w:tcPr>
            <w:tcW w:w="704" w:type="dxa"/>
          </w:tcPr>
          <w:p w:rsidR="003224B7" w:rsidRPr="00BC3A98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2019 год </w:t>
            </w:r>
          </w:p>
        </w:tc>
        <w:tc>
          <w:tcPr>
            <w:tcW w:w="1843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</w:t>
            </w:r>
          </w:p>
        </w:tc>
        <w:tc>
          <w:tcPr>
            <w:tcW w:w="1701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</w:t>
            </w:r>
          </w:p>
        </w:tc>
        <w:tc>
          <w:tcPr>
            <w:tcW w:w="1418" w:type="dxa"/>
          </w:tcPr>
          <w:p w:rsidR="00EE5346" w:rsidRPr="00123964" w:rsidRDefault="00EE5346" w:rsidP="00EE534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Tr="00BD293A">
        <w:tc>
          <w:tcPr>
            <w:tcW w:w="704" w:type="dxa"/>
          </w:tcPr>
          <w:p w:rsidR="003224B7" w:rsidRPr="00BC3A98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3827" w:type="dxa"/>
          </w:tcPr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701" w:type="dxa"/>
          </w:tcPr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418" w:type="dxa"/>
          </w:tcPr>
          <w:p w:rsidR="003224B7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4B7" w:rsidRPr="00EF5F9B" w:rsidTr="00BD293A">
        <w:tc>
          <w:tcPr>
            <w:tcW w:w="704" w:type="dxa"/>
          </w:tcPr>
          <w:p w:rsidR="003224B7" w:rsidRPr="00BC3A98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3224B7" w:rsidRPr="00BC3A98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городского поселения на обслуживание муниципального долга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3224B7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3224B7" w:rsidRPr="00123964" w:rsidRDefault="003224B7" w:rsidP="003224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1 617,0 (0,9%)</w:t>
            </w: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1 541,0 (0,9%)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41,0 (0,02%)</w:t>
            </w:r>
          </w:p>
        </w:tc>
        <w:tc>
          <w:tcPr>
            <w:tcW w:w="1701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1 617,0 (0,9%)</w:t>
            </w:r>
          </w:p>
          <w:p w:rsidR="003224B7" w:rsidRDefault="003224B7" w:rsidP="003224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1 541,0 (0,9%)</w:t>
            </w:r>
          </w:p>
          <w:p w:rsidR="003224B7" w:rsidRPr="00123964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41,0 (0,02%)</w:t>
            </w:r>
          </w:p>
        </w:tc>
        <w:tc>
          <w:tcPr>
            <w:tcW w:w="1418" w:type="dxa"/>
          </w:tcPr>
          <w:p w:rsidR="003224B7" w:rsidRDefault="003224B7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E5346" w:rsidRPr="00123964" w:rsidRDefault="00EE5346" w:rsidP="003224B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5314D1" w:rsidRDefault="008543BB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Общий объем доходов городского</w:t>
      </w:r>
      <w:r w:rsidR="005314D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17B1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 w:rsidR="00EE5346" w:rsidRPr="00BE19C6">
        <w:rPr>
          <w:rFonts w:ascii="Times New Roman" w:hAnsi="Times New Roman" w:cs="Times New Roman"/>
          <w:b/>
          <w:sz w:val="28"/>
          <w:szCs w:val="28"/>
        </w:rPr>
        <w:t>188 333,2</w:t>
      </w:r>
      <w:r w:rsidRPr="00BE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EE5346" w:rsidRPr="00BE19C6">
        <w:rPr>
          <w:rFonts w:ascii="Times New Roman" w:hAnsi="Times New Roman" w:cs="Times New Roman"/>
          <w:b/>
          <w:sz w:val="28"/>
          <w:szCs w:val="28"/>
        </w:rPr>
        <w:t>237,6</w:t>
      </w:r>
      <w:r w:rsidR="006217B1" w:rsidRPr="00BE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7B1" w:rsidRPr="006217B1">
        <w:rPr>
          <w:rFonts w:ascii="Times New Roman" w:hAnsi="Times New Roman" w:cs="Times New Roman"/>
          <w:sz w:val="28"/>
          <w:szCs w:val="28"/>
        </w:rPr>
        <w:t>тыс. рублей,</w:t>
      </w:r>
      <w:r w:rsidR="00222B4B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5314D1">
        <w:rPr>
          <w:rFonts w:ascii="Times New Roman" w:hAnsi="Times New Roman" w:cs="Times New Roman"/>
          <w:sz w:val="28"/>
          <w:szCs w:val="28"/>
        </w:rPr>
        <w:t>поступления субсидии из средств областного бюджета в рамках реализации Федерального закона от 21.07.2007 №185-ФЗ «О Фонде содействия реформированию жилищно-коммунального хозяйства».</w:t>
      </w:r>
    </w:p>
    <w:p w:rsidR="00222B4B" w:rsidRDefault="006803FC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>бъем расходов городского поселения планируется утвердит</w:t>
      </w:r>
      <w:r w:rsidR="00966725">
        <w:rPr>
          <w:rFonts w:ascii="Times New Roman" w:hAnsi="Times New Roman" w:cs="Times New Roman"/>
          <w:sz w:val="28"/>
          <w:szCs w:val="28"/>
        </w:rPr>
        <w:t xml:space="preserve">ь в сумме </w:t>
      </w:r>
      <w:r w:rsidR="005314D1" w:rsidRPr="00BE19C6">
        <w:rPr>
          <w:rFonts w:ascii="Times New Roman" w:hAnsi="Times New Roman" w:cs="Times New Roman"/>
          <w:b/>
          <w:sz w:val="28"/>
          <w:szCs w:val="28"/>
        </w:rPr>
        <w:t>246 830,4</w:t>
      </w:r>
      <w:r w:rsidR="00966725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314D1" w:rsidRPr="00BE19C6">
        <w:rPr>
          <w:rFonts w:ascii="Times New Roman" w:hAnsi="Times New Roman" w:cs="Times New Roman"/>
          <w:b/>
          <w:sz w:val="28"/>
          <w:szCs w:val="28"/>
        </w:rPr>
        <w:t>2 275,2</w:t>
      </w:r>
      <w:r w:rsidR="00222B4B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5314D1" w:rsidRDefault="005314D1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субсидия на дополнительные площади</w:t>
      </w:r>
      <w:r w:rsidR="00F429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</w:t>
      </w:r>
      <w:r w:rsidR="00F429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42929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Федерального закона от 21.07.2007 №185-ФЗ</w:t>
      </w:r>
      <w:r w:rsidR="00F42929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F42929" w:rsidRPr="00BE19C6">
        <w:rPr>
          <w:rFonts w:ascii="Times New Roman" w:hAnsi="Times New Roman" w:cs="Times New Roman"/>
          <w:b/>
          <w:sz w:val="28"/>
          <w:szCs w:val="28"/>
        </w:rPr>
        <w:t>237,6</w:t>
      </w:r>
      <w:r w:rsidR="00F429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2B4B" w:rsidRDefault="00FC6F10" w:rsidP="00E27E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2929">
        <w:rPr>
          <w:rFonts w:ascii="Times New Roman" w:hAnsi="Times New Roman" w:cs="Times New Roman"/>
          <w:sz w:val="28"/>
          <w:szCs w:val="28"/>
        </w:rPr>
        <w:t xml:space="preserve">восстановление расходов за счет остатков субсидий </w:t>
      </w:r>
      <w:r>
        <w:rPr>
          <w:rFonts w:ascii="Times New Roman" w:hAnsi="Times New Roman" w:cs="Times New Roman"/>
          <w:sz w:val="28"/>
          <w:szCs w:val="28"/>
        </w:rPr>
        <w:t xml:space="preserve">прошлых лет в сумме </w:t>
      </w:r>
      <w:r w:rsidRPr="00BE19C6">
        <w:rPr>
          <w:rFonts w:ascii="Times New Roman" w:hAnsi="Times New Roman" w:cs="Times New Roman"/>
          <w:b/>
          <w:sz w:val="28"/>
          <w:szCs w:val="28"/>
        </w:rPr>
        <w:t>2 037,6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(по ул. по ул. Красноармейское шоссе, д.17, в сумме </w:t>
      </w:r>
      <w:r w:rsidRPr="00BE19C6">
        <w:rPr>
          <w:rFonts w:ascii="Times New Roman" w:hAnsi="Times New Roman" w:cs="Times New Roman"/>
          <w:b/>
          <w:sz w:val="28"/>
          <w:szCs w:val="28"/>
        </w:rPr>
        <w:t>1 259,2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Pr="00BE19C6">
        <w:rPr>
          <w:rFonts w:ascii="Times New Roman" w:hAnsi="Times New Roman" w:cs="Times New Roman"/>
          <w:b/>
          <w:sz w:val="28"/>
          <w:szCs w:val="28"/>
        </w:rPr>
        <w:t>778,4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техническое присоединение дома по ул. Смоленская).</w:t>
      </w:r>
    </w:p>
    <w:p w:rsidR="00F42929" w:rsidRDefault="00846905" w:rsidP="008469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5093B">
        <w:rPr>
          <w:rFonts w:ascii="Times New Roman" w:hAnsi="Times New Roman" w:cs="Times New Roman"/>
          <w:sz w:val="28"/>
          <w:szCs w:val="28"/>
        </w:rPr>
        <w:t xml:space="preserve">величение расходной </w:t>
      </w:r>
      <w:r w:rsidRPr="006803FC">
        <w:rPr>
          <w:rFonts w:ascii="Times New Roman" w:hAnsi="Times New Roman" w:cs="Times New Roman"/>
          <w:sz w:val="28"/>
          <w:szCs w:val="28"/>
        </w:rPr>
        <w:t>части бюджета в сумме</w:t>
      </w:r>
      <w:r w:rsidRPr="00BE19C6">
        <w:rPr>
          <w:rFonts w:ascii="Times New Roman" w:hAnsi="Times New Roman" w:cs="Times New Roman"/>
          <w:b/>
          <w:sz w:val="28"/>
          <w:szCs w:val="28"/>
        </w:rPr>
        <w:t xml:space="preserve"> 1 237,6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направлена </w:t>
      </w:r>
      <w:r w:rsidRPr="006803FC">
        <w:rPr>
          <w:rFonts w:ascii="Times New Roman" w:hAnsi="Times New Roman" w:cs="Times New Roman"/>
          <w:sz w:val="28"/>
          <w:szCs w:val="28"/>
        </w:rPr>
        <w:t>на увеличение лимитов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муниципальным программам:</w:t>
      </w:r>
    </w:p>
    <w:p w:rsidR="00D92964" w:rsidRDefault="000A535D" w:rsidP="00E27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E6C">
        <w:rPr>
          <w:rFonts w:ascii="Times New Roman" w:hAnsi="Times New Roman" w:cs="Times New Roman"/>
          <w:sz w:val="28"/>
          <w:szCs w:val="28"/>
        </w:rPr>
        <w:t xml:space="preserve">- </w:t>
      </w:r>
      <w:r w:rsidR="00846905" w:rsidRPr="00E27E6C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Pr="00E27E6C">
        <w:rPr>
          <w:rFonts w:ascii="Times New Roman" w:hAnsi="Times New Roman" w:cs="Times New Roman"/>
          <w:sz w:val="28"/>
          <w:szCs w:val="28"/>
        </w:rPr>
        <w:t>«</w:t>
      </w:r>
      <w:r w:rsidR="00846905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области»</w:t>
      </w:r>
      <w:r w:rsidR="006A1D5D">
        <w:rPr>
          <w:rFonts w:ascii="Times New Roman" w:hAnsi="Times New Roman" w:cs="Times New Roman"/>
          <w:sz w:val="28"/>
          <w:szCs w:val="28"/>
        </w:rPr>
        <w:t xml:space="preserve"> на 2015-2020 годы</w:t>
      </w:r>
      <w:r w:rsidRPr="00E27E6C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846905" w:rsidRPr="00BE19C6">
        <w:rPr>
          <w:rFonts w:ascii="Times New Roman" w:hAnsi="Times New Roman" w:cs="Times New Roman"/>
          <w:b/>
          <w:sz w:val="28"/>
          <w:szCs w:val="28"/>
        </w:rPr>
        <w:t>96 808,</w:t>
      </w:r>
      <w:r w:rsidR="00AA445D" w:rsidRPr="00BE19C6">
        <w:rPr>
          <w:rFonts w:ascii="Times New Roman" w:hAnsi="Times New Roman" w:cs="Times New Roman"/>
          <w:b/>
          <w:sz w:val="28"/>
          <w:szCs w:val="28"/>
        </w:rPr>
        <w:t>4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рублей, с увеличением</w:t>
      </w:r>
      <w:r w:rsidRPr="00E27E6C">
        <w:rPr>
          <w:rFonts w:ascii="Times New Roman" w:hAnsi="Times New Roman" w:cs="Times New Roman"/>
          <w:sz w:val="28"/>
          <w:szCs w:val="28"/>
        </w:rPr>
        <w:t xml:space="preserve"> на </w:t>
      </w:r>
      <w:r w:rsidR="00846905" w:rsidRPr="00BE19C6">
        <w:rPr>
          <w:rFonts w:ascii="Times New Roman" w:hAnsi="Times New Roman" w:cs="Times New Roman"/>
          <w:b/>
          <w:sz w:val="28"/>
          <w:szCs w:val="28"/>
        </w:rPr>
        <w:t>237,6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A5093B" w:rsidRDefault="00D238B6" w:rsidP="00A50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E6C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AA445D">
        <w:rPr>
          <w:rFonts w:ascii="Times New Roman" w:hAnsi="Times New Roman" w:cs="Times New Roman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="006A1D5D">
        <w:rPr>
          <w:rFonts w:ascii="Times New Roman" w:hAnsi="Times New Roman" w:cs="Times New Roman"/>
          <w:sz w:val="28"/>
          <w:szCs w:val="28"/>
        </w:rPr>
        <w:t>»</w:t>
      </w:r>
      <w:r w:rsidR="00AA445D">
        <w:rPr>
          <w:rFonts w:ascii="Times New Roman" w:hAnsi="Times New Roman" w:cs="Times New Roman"/>
          <w:sz w:val="28"/>
          <w:szCs w:val="28"/>
        </w:rPr>
        <w:t xml:space="preserve"> на 2015-2020 годы</w:t>
      </w:r>
      <w:r w:rsidRPr="00E27E6C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AA445D" w:rsidRPr="00CA5354">
        <w:rPr>
          <w:rFonts w:ascii="Times New Roman" w:hAnsi="Times New Roman" w:cs="Times New Roman"/>
          <w:b/>
          <w:sz w:val="28"/>
          <w:szCs w:val="28"/>
        </w:rPr>
        <w:t>41 300,0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рублей, с увеличением</w:t>
      </w:r>
      <w:r w:rsidRPr="00E27E6C">
        <w:rPr>
          <w:rFonts w:ascii="Times New Roman" w:hAnsi="Times New Roman" w:cs="Times New Roman"/>
          <w:sz w:val="28"/>
          <w:szCs w:val="28"/>
        </w:rPr>
        <w:t xml:space="preserve"> на </w:t>
      </w:r>
      <w:r w:rsidR="00AA445D" w:rsidRPr="00CA5354">
        <w:rPr>
          <w:rFonts w:ascii="Times New Roman" w:hAnsi="Times New Roman" w:cs="Times New Roman"/>
          <w:b/>
          <w:sz w:val="28"/>
          <w:szCs w:val="28"/>
        </w:rPr>
        <w:t>1 000,0</w:t>
      </w:r>
      <w:r w:rsidR="00D9296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5093B">
        <w:rPr>
          <w:rFonts w:ascii="Times New Roman" w:hAnsi="Times New Roman" w:cs="Times New Roman"/>
          <w:sz w:val="28"/>
          <w:szCs w:val="28"/>
        </w:rPr>
        <w:t>.</w:t>
      </w:r>
    </w:p>
    <w:p w:rsidR="002E664E" w:rsidRDefault="002E664E" w:rsidP="00A50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Увеличение расходов по данной муниципальной программе направлены на обеспечение деятельности муниципального бюджетного учреждения жилищно-коммунального хозяйства «Вяземское коммунальное управление» (МБУЖКХ «ВКУ»).</w:t>
      </w:r>
    </w:p>
    <w:p w:rsidR="004C2BCC" w:rsidRPr="001358F2" w:rsidRDefault="004C2BCC" w:rsidP="00135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358F2">
        <w:rPr>
          <w:rFonts w:ascii="Times New Roman" w:hAnsi="Times New Roman" w:cs="Times New Roman"/>
          <w:sz w:val="28"/>
          <w:szCs w:val="28"/>
        </w:rPr>
        <w:t>В рамках данной программы определены лимиты бюджетных средств</w:t>
      </w:r>
      <w:r w:rsidR="001358F2" w:rsidRPr="001358F2">
        <w:rPr>
          <w:rFonts w:ascii="Times New Roman" w:hAnsi="Times New Roman" w:cs="Times New Roman"/>
          <w:sz w:val="28"/>
          <w:szCs w:val="28"/>
        </w:rPr>
        <w:t xml:space="preserve"> на обеспечение деятельности муниципального учреждения </w:t>
      </w:r>
      <w:r w:rsidRPr="001358F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58F2" w:rsidRPr="00465D54">
        <w:rPr>
          <w:rFonts w:ascii="Times New Roman" w:hAnsi="Times New Roman" w:cs="Times New Roman"/>
          <w:b/>
          <w:sz w:val="28"/>
          <w:szCs w:val="28"/>
        </w:rPr>
        <w:t>6</w:t>
      </w:r>
      <w:r w:rsidRPr="00465D54">
        <w:rPr>
          <w:rFonts w:ascii="Times New Roman" w:hAnsi="Times New Roman" w:cs="Times New Roman"/>
          <w:b/>
          <w:sz w:val="28"/>
          <w:szCs w:val="28"/>
        </w:rPr>
        <w:t> 424,0</w:t>
      </w:r>
      <w:r w:rsidRPr="001358F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3040C" w:rsidRDefault="0043040C" w:rsidP="001358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3B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</w:t>
      </w:r>
      <w:r w:rsidRPr="00554850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представлен в таблице</w:t>
      </w:r>
      <w:r w:rsidR="00555F80" w:rsidRPr="00554850">
        <w:rPr>
          <w:rFonts w:ascii="Times New Roman" w:hAnsi="Times New Roman" w:cs="Times New Roman"/>
          <w:sz w:val="28"/>
          <w:szCs w:val="28"/>
        </w:rPr>
        <w:t xml:space="preserve"> №2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3D43C3" w:rsidRPr="003D43C3" w:rsidRDefault="003D43C3" w:rsidP="003D43C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D43C3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559"/>
        <w:gridCol w:w="1418"/>
        <w:gridCol w:w="1134"/>
      </w:tblGrid>
      <w:tr w:rsidR="00B30F5D" w:rsidRPr="00706591" w:rsidTr="00CA5354">
        <w:trPr>
          <w:trHeight w:val="2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center"/>
              <w:rPr>
                <w:color w:val="000000"/>
              </w:rPr>
            </w:pPr>
            <w:r w:rsidRPr="00706591">
              <w:rPr>
                <w:color w:val="000000"/>
              </w:rPr>
              <w:t>№п/п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center"/>
              <w:rPr>
                <w:color w:val="000000"/>
              </w:rPr>
            </w:pPr>
            <w:r w:rsidRPr="00706591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center"/>
            </w:pPr>
            <w:r w:rsidRPr="00706591">
              <w:t>Решение от 27.12.2016 №89 (с изменениями от 28.03.2017 №16)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center"/>
            </w:pPr>
            <w:r w:rsidRPr="00706591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center"/>
            </w:pPr>
            <w:r w:rsidRPr="00706591">
              <w:t>Отклонения</w:t>
            </w:r>
          </w:p>
        </w:tc>
      </w:tr>
      <w:tr w:rsidR="00B30F5D" w:rsidRPr="00706591" w:rsidTr="00CA5354">
        <w:trPr>
          <w:trHeight w:val="12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3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57800,1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57800,1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7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22600,0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22600,0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9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9703,1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9703,1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22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почетным званием РФ "Город воинской славы"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21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почетным званием РФ "Город воинской славы"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4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4018,0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4018,0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7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1177,0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7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3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96570,9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96808,5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CA5354" w:rsidP="007065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B30F5D" w:rsidRPr="00706591">
              <w:rPr>
                <w:b/>
                <w:bCs/>
                <w:color w:val="000000"/>
              </w:rPr>
              <w:t>237,6</w:t>
            </w:r>
          </w:p>
        </w:tc>
      </w:tr>
      <w:tr w:rsidR="00B30F5D" w:rsidRPr="00706591" w:rsidTr="00CA5354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Улучшение условий и безопасности проживания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9719,6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9719,6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2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Формирование границ земельных участков под многоквартирными домами на территории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8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86251,3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86488,9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CA5354" w:rsidP="0070659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B30F5D" w:rsidRPr="00B30F5D">
              <w:rPr>
                <w:bCs/>
                <w:color w:val="000000"/>
              </w:rPr>
              <w:t>237,6</w:t>
            </w:r>
          </w:p>
        </w:tc>
      </w:tr>
      <w:tr w:rsidR="00B30F5D" w:rsidRPr="00706591" w:rsidTr="00CA5354">
        <w:trPr>
          <w:trHeight w:val="9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40300,0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41300,0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CA5354" w:rsidP="007065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B30F5D" w:rsidRPr="00706591">
              <w:rPr>
                <w:b/>
                <w:bCs/>
                <w:color w:val="000000"/>
              </w:rPr>
              <w:t>1000,0</w:t>
            </w:r>
          </w:p>
        </w:tc>
      </w:tr>
      <w:tr w:rsidR="00B30F5D" w:rsidRPr="00706591" w:rsidTr="00CA5354">
        <w:trPr>
          <w:trHeight w:val="3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19950,0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19950,0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озеленение территории города Вязьма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8400,0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4136,0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-4264,0</w:t>
            </w:r>
          </w:p>
        </w:tc>
      </w:tr>
      <w:tr w:rsidR="00B30F5D" w:rsidRPr="00706591" w:rsidTr="00CA5354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охрану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538,1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538,1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4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-1160,0</w:t>
            </w:r>
          </w:p>
        </w:tc>
      </w:tr>
      <w:tr w:rsidR="00B30F5D" w:rsidRPr="00706591" w:rsidTr="00CA5354">
        <w:trPr>
          <w:trHeight w:val="4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транспортировку тела умершего (погибшего)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содержание и улучшение санитарного и эстетического состояния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3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Приобретение 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6000,0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4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6424,0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CA5354" w:rsidP="0070659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B30F5D" w:rsidRPr="00B30F5D">
              <w:rPr>
                <w:bCs/>
                <w:color w:val="000000"/>
              </w:rPr>
              <w:t>6424,0</w:t>
            </w:r>
          </w:p>
        </w:tc>
      </w:tr>
      <w:tr w:rsidR="00B30F5D" w:rsidRPr="00706591" w:rsidTr="00CA5354">
        <w:trPr>
          <w:trHeight w:val="16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3025,9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3025,9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0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Разработка проекта Генерального плана на территории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1725,9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1725,9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3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Корректировка Правил землепользования и застройки территории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0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Разработка проектов планировки на территории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3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19605,7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19605,7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 xml:space="preserve"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водоснабжению и водоотведению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11100,1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11100,1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6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газификации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5055,6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4827,6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-228,0</w:t>
            </w:r>
          </w:p>
        </w:tc>
      </w:tr>
      <w:tr w:rsidR="00B30F5D" w:rsidRPr="00706591" w:rsidTr="00CA5354">
        <w:trPr>
          <w:trHeight w:val="1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теплоснабжению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-551,0</w:t>
            </w:r>
          </w:p>
        </w:tc>
      </w:tr>
      <w:tr w:rsidR="00B30F5D" w:rsidRPr="00706591" w:rsidTr="00CA5354">
        <w:trPr>
          <w:trHeight w:val="16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электроснабжению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CA5354" w:rsidP="0070659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B30F5D" w:rsidRPr="00B30F5D">
              <w:rPr>
                <w:bCs/>
                <w:color w:val="000000"/>
              </w:rPr>
              <w:t>779,0</w:t>
            </w:r>
          </w:p>
        </w:tc>
      </w:tr>
      <w:tr w:rsidR="00B30F5D" w:rsidRPr="00706591" w:rsidTr="00CA5354">
        <w:trPr>
          <w:trHeight w:val="14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9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 xml:space="preserve">Обеспечение начисления, сбора и перечисления в бюджет поселения платы за </w:t>
            </w:r>
            <w:r>
              <w:rPr>
                <w:color w:val="000000"/>
              </w:rPr>
              <w:t xml:space="preserve">найм </w:t>
            </w:r>
            <w:r w:rsidRPr="00706591">
              <w:rPr>
                <w:color w:val="000000"/>
              </w:rPr>
              <w:t>жилых помещений по договорам социального найма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5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0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1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9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приведение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620,0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1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 xml:space="preserve">Моложёная политика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«Вязьма-город воинской славы»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2073,0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2073,0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819,0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CA5354" w:rsidP="0070659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B30F5D" w:rsidRPr="00B30F5D">
              <w:rPr>
                <w:bCs/>
                <w:color w:val="000000"/>
              </w:rPr>
              <w:t>71,0</w:t>
            </w:r>
          </w:p>
        </w:tc>
      </w:tr>
      <w:tr w:rsidR="00B30F5D" w:rsidRPr="00706591" w:rsidTr="00CA5354">
        <w:trPr>
          <w:trHeight w:val="10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Обеспечение благоустройства и ремонта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-71,0</w:t>
            </w:r>
          </w:p>
        </w:tc>
      </w:tr>
      <w:tr w:rsidR="00B30F5D" w:rsidRPr="00706591" w:rsidTr="00CA5354">
        <w:trPr>
          <w:trHeight w:val="13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Пред проектные, проектные работы оформление документации на установку памятника, посвящённого событиям Первой мировой войны в сквере "Героев Первой мировой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7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Установка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0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1113,8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1113,8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6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2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Развитие существующей системы АПК "Безопасный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9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 xml:space="preserve">Установка пандусов на входах в </w:t>
            </w:r>
            <w:r>
              <w:rPr>
                <w:color w:val="000000"/>
              </w:rPr>
              <w:t>многоквартирные</w:t>
            </w:r>
            <w:r w:rsidRPr="00706591">
              <w:rPr>
                <w:color w:val="000000"/>
              </w:rPr>
              <w:t xml:space="preserve"> дома, в которых проживают инвалиды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 xml:space="preserve">Обустройство пешеходных дорожек, переходов для инвалидов и маломобильных групп населения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5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Установка светофоров с функцией для пешеходов, со звуковыми сигналами - светофор для пешеходов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4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Ремонт придомовых территорий домов, в которых проживают инвалиды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3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both"/>
              <w:rPr>
                <w:color w:val="000000"/>
              </w:rPr>
            </w:pPr>
            <w:r w:rsidRPr="00706591">
              <w:rPr>
                <w:color w:val="00000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227799,4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229037,0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CA5354" w:rsidP="007065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B30F5D" w:rsidRPr="00706591">
              <w:rPr>
                <w:b/>
                <w:bCs/>
                <w:color w:val="000000"/>
              </w:rPr>
              <w:t>1237,6</w:t>
            </w:r>
          </w:p>
        </w:tc>
      </w:tr>
      <w:tr w:rsidR="00B30F5D" w:rsidRPr="00706591" w:rsidTr="00CA5354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30F5D" w:rsidRPr="00706591" w:rsidTr="00CA5354">
        <w:trPr>
          <w:trHeight w:val="7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4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2313,0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8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8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Резервный фонд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4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B30F5D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  <w:r>
              <w:rPr>
                <w:color w:val="00000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1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4037,6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CA5354" w:rsidP="0070659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B30F5D" w:rsidRPr="00B30F5D">
              <w:rPr>
                <w:bCs/>
                <w:color w:val="000000"/>
              </w:rPr>
              <w:t>1037,6</w:t>
            </w:r>
          </w:p>
        </w:tc>
      </w:tr>
      <w:tr w:rsidR="00B30F5D" w:rsidRPr="00706591" w:rsidTr="00CA5354">
        <w:trPr>
          <w:trHeight w:val="4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1617,0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4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B30F5D" w:rsidP="00B30F5D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color w:val="000000"/>
              </w:rPr>
            </w:pPr>
            <w:r w:rsidRPr="00706591">
              <w:rPr>
                <w:color w:val="000000"/>
              </w:rPr>
              <w:t>351,7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B30F5D" w:rsidRDefault="00B30F5D" w:rsidP="00706591">
            <w:pPr>
              <w:jc w:val="right"/>
              <w:rPr>
                <w:bCs/>
                <w:color w:val="000000"/>
              </w:rPr>
            </w:pPr>
            <w:r w:rsidRPr="00B30F5D">
              <w:rPr>
                <w:bCs/>
                <w:color w:val="000000"/>
              </w:rPr>
              <w:t>0,0</w:t>
            </w:r>
          </w:p>
        </w:tc>
      </w:tr>
      <w:tr w:rsidR="00B30F5D" w:rsidRPr="00706591" w:rsidTr="00CA535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16755,8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17793,4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CA5354" w:rsidP="007065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B30F5D" w:rsidRPr="00706591">
              <w:rPr>
                <w:b/>
                <w:bCs/>
                <w:color w:val="000000"/>
              </w:rPr>
              <w:t>1037,6</w:t>
            </w:r>
          </w:p>
        </w:tc>
      </w:tr>
      <w:tr w:rsidR="00B30F5D" w:rsidRPr="00706591" w:rsidTr="00CA535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5D" w:rsidRPr="00706591" w:rsidRDefault="00B30F5D" w:rsidP="00706591">
            <w:pPr>
              <w:rPr>
                <w:color w:val="000000"/>
              </w:rPr>
            </w:pPr>
            <w:r w:rsidRPr="00706591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F5D" w:rsidRPr="00706591" w:rsidRDefault="00B30F5D" w:rsidP="00706591">
            <w:pPr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244555,2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5D" w:rsidRPr="00706591" w:rsidRDefault="00B30F5D" w:rsidP="00706591">
            <w:pPr>
              <w:jc w:val="right"/>
              <w:rPr>
                <w:b/>
                <w:bCs/>
                <w:color w:val="000000"/>
              </w:rPr>
            </w:pPr>
            <w:r w:rsidRPr="00706591">
              <w:rPr>
                <w:b/>
                <w:bCs/>
                <w:color w:val="000000"/>
              </w:rPr>
              <w:t>246830,4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F5D" w:rsidRPr="00706591" w:rsidRDefault="00CA5354" w:rsidP="007065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B30F5D" w:rsidRPr="00706591">
              <w:rPr>
                <w:b/>
                <w:bCs/>
                <w:color w:val="000000"/>
              </w:rPr>
              <w:t>2275,2</w:t>
            </w:r>
          </w:p>
        </w:tc>
      </w:tr>
    </w:tbl>
    <w:p w:rsidR="00F97676" w:rsidRDefault="00F97676" w:rsidP="00F97676">
      <w:pPr>
        <w:jc w:val="both"/>
        <w:rPr>
          <w:rFonts w:eastAsiaTheme="minorHAnsi"/>
          <w:sz w:val="28"/>
          <w:szCs w:val="28"/>
          <w:lang w:eastAsia="en-US"/>
        </w:rPr>
      </w:pPr>
    </w:p>
    <w:p w:rsidR="00D33261" w:rsidRDefault="00F97676" w:rsidP="00F97676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Б</w:t>
      </w:r>
      <w:r w:rsidR="005E0DF8" w:rsidRPr="00554850">
        <w:rPr>
          <w:color w:val="0A0A0A"/>
          <w:sz w:val="28"/>
          <w:szCs w:val="28"/>
        </w:rPr>
        <w:t xml:space="preserve">юджетом </w:t>
      </w:r>
      <w:r w:rsidR="00D42D2E" w:rsidRPr="00554850">
        <w:rPr>
          <w:color w:val="0A0A0A"/>
          <w:sz w:val="28"/>
          <w:szCs w:val="28"/>
        </w:rPr>
        <w:t>городского поселения</w:t>
      </w:r>
      <w:r w:rsidR="005E0DF8" w:rsidRPr="00554850">
        <w:rPr>
          <w:color w:val="0A0A0A"/>
          <w:sz w:val="28"/>
          <w:szCs w:val="28"/>
        </w:rPr>
        <w:t xml:space="preserve"> приняты к финансированию</w:t>
      </w:r>
      <w:r w:rsidR="00D42D2E" w:rsidRPr="00554850">
        <w:rPr>
          <w:color w:val="0A0A0A"/>
          <w:sz w:val="28"/>
          <w:szCs w:val="28"/>
        </w:rPr>
        <w:t xml:space="preserve"> 1</w:t>
      </w:r>
      <w:r w:rsidR="00F8384C">
        <w:rPr>
          <w:color w:val="0A0A0A"/>
          <w:sz w:val="28"/>
          <w:szCs w:val="28"/>
        </w:rPr>
        <w:t>2</w:t>
      </w:r>
      <w:r w:rsidR="005E0DF8" w:rsidRPr="00554850">
        <w:rPr>
          <w:color w:val="0A0A0A"/>
          <w:sz w:val="28"/>
          <w:szCs w:val="28"/>
        </w:rPr>
        <w:t xml:space="preserve"> муниципальных программ с объемом финансирования </w:t>
      </w:r>
      <w:r w:rsidR="00BA72A3" w:rsidRPr="00CA5354">
        <w:rPr>
          <w:b/>
          <w:bCs/>
          <w:color w:val="000000"/>
          <w:sz w:val="28"/>
          <w:szCs w:val="28"/>
        </w:rPr>
        <w:t>227 799,4</w:t>
      </w:r>
      <w:r w:rsidR="00F8384C">
        <w:rPr>
          <w:b/>
          <w:bCs/>
          <w:color w:val="000000"/>
        </w:rPr>
        <w:t xml:space="preserve"> </w:t>
      </w:r>
      <w:r w:rsidR="005E0DF8" w:rsidRPr="00554850">
        <w:rPr>
          <w:sz w:val="28"/>
          <w:szCs w:val="28"/>
        </w:rPr>
        <w:t>тыс. рублей</w:t>
      </w:r>
      <w:r w:rsidR="005E0DF8" w:rsidRPr="00554850">
        <w:rPr>
          <w:color w:val="0A0A0A"/>
          <w:sz w:val="28"/>
          <w:szCs w:val="28"/>
        </w:rPr>
        <w:t>.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</w:t>
      </w:r>
      <w:r w:rsidR="00F8384C">
        <w:rPr>
          <w:color w:val="0A0A0A"/>
          <w:sz w:val="28"/>
          <w:szCs w:val="28"/>
        </w:rPr>
        <w:t xml:space="preserve">двух </w:t>
      </w:r>
      <w:r w:rsidR="005E0DF8" w:rsidRPr="00554850">
        <w:rPr>
          <w:color w:val="0A0A0A"/>
          <w:sz w:val="28"/>
          <w:szCs w:val="28"/>
        </w:rPr>
        <w:t>муниципальн</w:t>
      </w:r>
      <w:r w:rsidR="00D42D2E" w:rsidRPr="00554850">
        <w:rPr>
          <w:color w:val="0A0A0A"/>
          <w:sz w:val="28"/>
          <w:szCs w:val="28"/>
        </w:rPr>
        <w:t xml:space="preserve">ых программ, с увеличением </w:t>
      </w:r>
      <w:r w:rsidR="00D42D2E" w:rsidRPr="00F8384C">
        <w:rPr>
          <w:color w:val="0A0A0A"/>
          <w:sz w:val="28"/>
          <w:szCs w:val="28"/>
        </w:rPr>
        <w:t xml:space="preserve">на </w:t>
      </w:r>
      <w:r w:rsidR="00BA72A3" w:rsidRPr="00CA5354">
        <w:rPr>
          <w:b/>
          <w:bCs/>
          <w:color w:val="000000"/>
          <w:sz w:val="28"/>
          <w:szCs w:val="28"/>
        </w:rPr>
        <w:t>1 237,6</w:t>
      </w:r>
      <w:r w:rsidR="00F8384C" w:rsidRPr="00CA5354">
        <w:rPr>
          <w:b/>
          <w:bCs/>
          <w:color w:val="000000"/>
        </w:rPr>
        <w:t xml:space="preserve"> </w:t>
      </w:r>
      <w:r w:rsidR="005E0DF8"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color w:val="0A0A0A"/>
          <w:sz w:val="28"/>
          <w:szCs w:val="28"/>
        </w:rPr>
        <w:t xml:space="preserve">Объем финансирования муниципальных программ планируется утвердить в сумме </w:t>
      </w:r>
      <w:r w:rsidR="00BA72A3" w:rsidRPr="00CA5354">
        <w:rPr>
          <w:b/>
          <w:bCs/>
          <w:color w:val="000000"/>
          <w:sz w:val="28"/>
          <w:szCs w:val="28"/>
        </w:rPr>
        <w:t>229 037,0</w:t>
      </w:r>
      <w:r w:rsidR="00F8384C">
        <w:rPr>
          <w:b/>
          <w:bCs/>
          <w:color w:val="000000"/>
        </w:rPr>
        <w:t xml:space="preserve"> </w:t>
      </w:r>
      <w:r w:rsidR="00133522"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составит </w:t>
      </w:r>
      <w:r w:rsidR="00BA72A3">
        <w:rPr>
          <w:sz w:val="28"/>
          <w:szCs w:val="28"/>
        </w:rPr>
        <w:t>92,8%</w:t>
      </w:r>
      <w:r w:rsidR="00133522" w:rsidRPr="00554850">
        <w:rPr>
          <w:color w:val="0A0A0A"/>
          <w:sz w:val="28"/>
          <w:szCs w:val="28"/>
        </w:rPr>
        <w:t>.</w:t>
      </w:r>
    </w:p>
    <w:p w:rsidR="00C918A8" w:rsidRDefault="00C918A8" w:rsidP="00F97676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На реализацию муниципальной программы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 предлагается утвердить расходы в сумме </w:t>
      </w:r>
      <w:r w:rsidRPr="00CA5354">
        <w:rPr>
          <w:b/>
          <w:color w:val="0A0A0A"/>
          <w:sz w:val="28"/>
          <w:szCs w:val="28"/>
        </w:rPr>
        <w:t>96 808,5</w:t>
      </w:r>
      <w:r>
        <w:rPr>
          <w:color w:val="0A0A0A"/>
          <w:sz w:val="28"/>
          <w:szCs w:val="28"/>
        </w:rPr>
        <w:t xml:space="preserve"> тыс. рублей, с увеличением на </w:t>
      </w:r>
      <w:r w:rsidRPr="00CA5354">
        <w:rPr>
          <w:b/>
          <w:color w:val="0A0A0A"/>
          <w:sz w:val="28"/>
          <w:szCs w:val="28"/>
        </w:rPr>
        <w:t>237,6</w:t>
      </w:r>
      <w:r>
        <w:rPr>
          <w:color w:val="0A0A0A"/>
          <w:sz w:val="28"/>
          <w:szCs w:val="28"/>
        </w:rPr>
        <w:t xml:space="preserve"> тыс. рублей.</w:t>
      </w:r>
    </w:p>
    <w:p w:rsidR="00C918A8" w:rsidRDefault="00C918A8" w:rsidP="00C918A8">
      <w:pPr>
        <w:ind w:firstLine="708"/>
        <w:jc w:val="both"/>
        <w:rPr>
          <w:color w:val="000000"/>
          <w:sz w:val="28"/>
          <w:szCs w:val="28"/>
        </w:rPr>
      </w:pPr>
      <w:r w:rsidRPr="00C918A8">
        <w:rPr>
          <w:color w:val="0A0A0A"/>
          <w:sz w:val="28"/>
          <w:szCs w:val="28"/>
        </w:rPr>
        <w:t xml:space="preserve">Увеличение расходов на </w:t>
      </w:r>
      <w:r w:rsidRPr="00CA5354">
        <w:rPr>
          <w:b/>
          <w:color w:val="0A0A0A"/>
          <w:sz w:val="28"/>
          <w:szCs w:val="28"/>
        </w:rPr>
        <w:t>237,6</w:t>
      </w:r>
      <w:r w:rsidRPr="00C918A8">
        <w:rPr>
          <w:color w:val="0A0A0A"/>
          <w:sz w:val="28"/>
          <w:szCs w:val="28"/>
        </w:rPr>
        <w:t xml:space="preserve"> тыс. рублей направлено на выполнение мероприятия </w:t>
      </w:r>
      <w:r w:rsidR="001A348B">
        <w:rPr>
          <w:color w:val="0A0A0A"/>
          <w:sz w:val="28"/>
          <w:szCs w:val="28"/>
        </w:rPr>
        <w:t>«</w:t>
      </w:r>
      <w:r w:rsidRPr="00C918A8">
        <w:rPr>
          <w:color w:val="000000"/>
          <w:sz w:val="28"/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</w:r>
      <w:r w:rsidR="001A348B">
        <w:rPr>
          <w:color w:val="000000"/>
          <w:sz w:val="28"/>
          <w:szCs w:val="28"/>
        </w:rPr>
        <w:t xml:space="preserve">». Расходы на данное мероприятие предлагается к утверждению в сумме </w:t>
      </w:r>
      <w:r w:rsidR="001A348B" w:rsidRPr="00CA5354">
        <w:rPr>
          <w:b/>
          <w:color w:val="000000"/>
          <w:sz w:val="28"/>
          <w:szCs w:val="28"/>
        </w:rPr>
        <w:t xml:space="preserve">86 488,9 </w:t>
      </w:r>
      <w:r w:rsidR="001A348B">
        <w:rPr>
          <w:color w:val="000000"/>
          <w:sz w:val="28"/>
          <w:szCs w:val="28"/>
        </w:rPr>
        <w:t>тыс. рублей.</w:t>
      </w:r>
    </w:p>
    <w:p w:rsidR="001A348B" w:rsidRDefault="001A348B" w:rsidP="001A348B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lastRenderedPageBreak/>
        <w:t xml:space="preserve">На реализацию муниципальной программы «Благоустройство территории Вяземского городского поселения Вяземского района Смоленской области» на 2015-2020 годы предлагается утвердить расходы в сумме </w:t>
      </w:r>
      <w:r w:rsidRPr="00CA5354">
        <w:rPr>
          <w:b/>
          <w:color w:val="0A0A0A"/>
          <w:sz w:val="28"/>
          <w:szCs w:val="28"/>
        </w:rPr>
        <w:t>41 300,0</w:t>
      </w:r>
      <w:r>
        <w:rPr>
          <w:color w:val="0A0A0A"/>
          <w:sz w:val="28"/>
          <w:szCs w:val="28"/>
        </w:rPr>
        <w:t xml:space="preserve"> тыс. рублей, с увеличением на </w:t>
      </w:r>
      <w:r w:rsidRPr="00CA5354">
        <w:rPr>
          <w:b/>
          <w:color w:val="0A0A0A"/>
          <w:sz w:val="28"/>
          <w:szCs w:val="28"/>
        </w:rPr>
        <w:t>1 000,0</w:t>
      </w:r>
      <w:r>
        <w:rPr>
          <w:color w:val="0A0A0A"/>
          <w:sz w:val="28"/>
          <w:szCs w:val="28"/>
        </w:rPr>
        <w:t xml:space="preserve"> тыс. рублей.</w:t>
      </w:r>
    </w:p>
    <w:p w:rsidR="001A348B" w:rsidRDefault="001A348B" w:rsidP="001A348B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Расходы на озеленение территории города Вязьма предлагается утвердить в сумме </w:t>
      </w:r>
      <w:r w:rsidRPr="00CA5354">
        <w:rPr>
          <w:b/>
          <w:color w:val="0A0A0A"/>
          <w:sz w:val="28"/>
          <w:szCs w:val="28"/>
        </w:rPr>
        <w:t>4 136,0</w:t>
      </w:r>
      <w:r>
        <w:rPr>
          <w:color w:val="0A0A0A"/>
          <w:sz w:val="28"/>
          <w:szCs w:val="28"/>
        </w:rPr>
        <w:t xml:space="preserve"> тыс. рублей, с уменьшением на </w:t>
      </w:r>
      <w:r w:rsidRPr="00CA5354">
        <w:rPr>
          <w:b/>
          <w:color w:val="0A0A0A"/>
          <w:sz w:val="28"/>
          <w:szCs w:val="28"/>
        </w:rPr>
        <w:t>4 264,0</w:t>
      </w:r>
      <w:r>
        <w:rPr>
          <w:color w:val="0A0A0A"/>
          <w:sz w:val="28"/>
          <w:szCs w:val="28"/>
        </w:rPr>
        <w:t xml:space="preserve"> тыс. рублей.</w:t>
      </w:r>
    </w:p>
    <w:p w:rsidR="001A348B" w:rsidRDefault="001A348B" w:rsidP="001A348B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Расходы на организацию и содержание мест захоронения предлагается утвердить в сумме </w:t>
      </w:r>
      <w:r w:rsidRPr="00CA5354">
        <w:rPr>
          <w:b/>
          <w:color w:val="0A0A0A"/>
          <w:sz w:val="28"/>
          <w:szCs w:val="28"/>
        </w:rPr>
        <w:t>1 640,0</w:t>
      </w:r>
      <w:r>
        <w:rPr>
          <w:color w:val="0A0A0A"/>
          <w:sz w:val="28"/>
          <w:szCs w:val="28"/>
        </w:rPr>
        <w:t xml:space="preserve"> тыс. рублей, с уменьшением на </w:t>
      </w:r>
      <w:r w:rsidRPr="00CA5354">
        <w:rPr>
          <w:b/>
          <w:color w:val="0A0A0A"/>
          <w:sz w:val="28"/>
          <w:szCs w:val="28"/>
        </w:rPr>
        <w:t>1 160,0</w:t>
      </w:r>
      <w:r>
        <w:rPr>
          <w:color w:val="0A0A0A"/>
          <w:sz w:val="28"/>
          <w:szCs w:val="28"/>
        </w:rPr>
        <w:t xml:space="preserve"> тыс. рублей.</w:t>
      </w:r>
    </w:p>
    <w:p w:rsidR="001A348B" w:rsidRDefault="001A348B" w:rsidP="001A348B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В рамках данной муниципальной программы бюджетные средства в сумме </w:t>
      </w:r>
      <w:r w:rsidRPr="00CA5354">
        <w:rPr>
          <w:b/>
          <w:color w:val="0A0A0A"/>
          <w:sz w:val="28"/>
          <w:szCs w:val="28"/>
        </w:rPr>
        <w:t>6 424,0</w:t>
      </w:r>
      <w:r>
        <w:rPr>
          <w:color w:val="0A0A0A"/>
          <w:sz w:val="28"/>
          <w:szCs w:val="28"/>
        </w:rPr>
        <w:t xml:space="preserve"> тыс. рублей планируется направить на обеспечение деятельности муниципального учреждения.</w:t>
      </w:r>
    </w:p>
    <w:p w:rsidR="005D5973" w:rsidRDefault="005D5973" w:rsidP="001A348B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Финансирование муниципальной программы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 не изменится и составит </w:t>
      </w:r>
      <w:r w:rsidRPr="00CA5354">
        <w:rPr>
          <w:b/>
          <w:color w:val="0A0A0A"/>
          <w:sz w:val="28"/>
          <w:szCs w:val="28"/>
        </w:rPr>
        <w:t>19 605,7</w:t>
      </w:r>
      <w:r>
        <w:rPr>
          <w:color w:val="0A0A0A"/>
          <w:sz w:val="28"/>
          <w:szCs w:val="28"/>
        </w:rPr>
        <w:t xml:space="preserve"> тыс. рублей.</w:t>
      </w:r>
    </w:p>
    <w:p w:rsidR="005D5973" w:rsidRDefault="005D5973" w:rsidP="001A348B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Финансирование мероприятия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газификации» планируется утвердить в сумме </w:t>
      </w:r>
      <w:r w:rsidRPr="00CA5354">
        <w:rPr>
          <w:b/>
          <w:color w:val="0A0A0A"/>
          <w:sz w:val="28"/>
          <w:szCs w:val="28"/>
        </w:rPr>
        <w:t>4 827,6</w:t>
      </w:r>
      <w:r>
        <w:rPr>
          <w:color w:val="0A0A0A"/>
          <w:sz w:val="28"/>
          <w:szCs w:val="28"/>
        </w:rPr>
        <w:t xml:space="preserve"> тыс. рублей, с уменьшением на </w:t>
      </w:r>
      <w:r w:rsidRPr="00CA5354">
        <w:rPr>
          <w:b/>
          <w:color w:val="0A0A0A"/>
          <w:sz w:val="28"/>
          <w:szCs w:val="28"/>
        </w:rPr>
        <w:t>228,0</w:t>
      </w:r>
      <w:r>
        <w:rPr>
          <w:color w:val="0A0A0A"/>
          <w:sz w:val="28"/>
          <w:szCs w:val="28"/>
        </w:rPr>
        <w:t xml:space="preserve"> тыс. рублей.</w:t>
      </w:r>
    </w:p>
    <w:p w:rsidR="005D5973" w:rsidRDefault="005D5973" w:rsidP="005D5973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Финансирование мероприятия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теплоснабжению» планируется утвердить в сумме </w:t>
      </w:r>
      <w:r w:rsidRPr="00CA5354">
        <w:rPr>
          <w:b/>
          <w:color w:val="0A0A0A"/>
          <w:sz w:val="28"/>
          <w:szCs w:val="28"/>
        </w:rPr>
        <w:t>2 449,0</w:t>
      </w:r>
      <w:r>
        <w:rPr>
          <w:color w:val="0A0A0A"/>
          <w:sz w:val="28"/>
          <w:szCs w:val="28"/>
        </w:rPr>
        <w:t xml:space="preserve"> тыс. рублей, с уменьшением на </w:t>
      </w:r>
      <w:r w:rsidRPr="00CA5354">
        <w:rPr>
          <w:b/>
          <w:color w:val="0A0A0A"/>
          <w:sz w:val="28"/>
          <w:szCs w:val="28"/>
        </w:rPr>
        <w:t>551,0</w:t>
      </w:r>
      <w:r>
        <w:rPr>
          <w:color w:val="0A0A0A"/>
          <w:sz w:val="28"/>
          <w:szCs w:val="28"/>
        </w:rPr>
        <w:t xml:space="preserve"> тыс. рублей.</w:t>
      </w:r>
    </w:p>
    <w:p w:rsidR="005D5973" w:rsidRDefault="005D5973" w:rsidP="005D5973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Финансирование мероприятия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электроснабжению</w:t>
      </w:r>
      <w:r w:rsidR="004A5B5D">
        <w:rPr>
          <w:color w:val="0A0A0A"/>
          <w:sz w:val="28"/>
          <w:szCs w:val="28"/>
        </w:rPr>
        <w:t>»</w:t>
      </w:r>
      <w:r>
        <w:rPr>
          <w:color w:val="0A0A0A"/>
          <w:sz w:val="28"/>
          <w:szCs w:val="28"/>
        </w:rPr>
        <w:t xml:space="preserve"> планируется утвердить в сумме </w:t>
      </w:r>
      <w:r w:rsidRPr="00CA5354">
        <w:rPr>
          <w:b/>
          <w:color w:val="0A0A0A"/>
          <w:sz w:val="28"/>
          <w:szCs w:val="28"/>
        </w:rPr>
        <w:t>1 229,0</w:t>
      </w:r>
      <w:r>
        <w:rPr>
          <w:color w:val="0A0A0A"/>
          <w:sz w:val="28"/>
          <w:szCs w:val="28"/>
        </w:rPr>
        <w:t xml:space="preserve"> тыс. рублей, с увеличением на </w:t>
      </w:r>
      <w:r w:rsidRPr="00CA5354">
        <w:rPr>
          <w:b/>
          <w:color w:val="0A0A0A"/>
          <w:sz w:val="28"/>
          <w:szCs w:val="28"/>
        </w:rPr>
        <w:t>779,0</w:t>
      </w:r>
      <w:r>
        <w:rPr>
          <w:color w:val="0A0A0A"/>
          <w:sz w:val="28"/>
          <w:szCs w:val="28"/>
        </w:rPr>
        <w:t xml:space="preserve"> тыс. рублей.</w:t>
      </w:r>
    </w:p>
    <w:p w:rsidR="004A5B5D" w:rsidRDefault="004A5B5D" w:rsidP="005D5973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Пояснения о необходимости изменения финансирования мероприятий муниципальной программы в Пояснительной записке к проекту решения не представлены.</w:t>
      </w:r>
    </w:p>
    <w:p w:rsidR="004A5B5D" w:rsidRDefault="004A5B5D" w:rsidP="005D597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A0A0A"/>
          <w:sz w:val="28"/>
          <w:szCs w:val="28"/>
        </w:rPr>
        <w:t xml:space="preserve">По муниципальной программе «Вязьма-город воинской славы» на 2015-2020 годы за счет уменьшения объема финансирования мероприятия «Обеспечение благоустройства и ремонта памятников, обелисков, воинских </w:t>
      </w:r>
      <w:r w:rsidRPr="004A5B5D">
        <w:rPr>
          <w:color w:val="0A0A0A"/>
          <w:sz w:val="28"/>
          <w:szCs w:val="28"/>
        </w:rPr>
        <w:t xml:space="preserve">захоронений, находящихся в муниципальной собственности» на </w:t>
      </w:r>
      <w:r w:rsidRPr="00CA5354">
        <w:rPr>
          <w:b/>
          <w:color w:val="0A0A0A"/>
          <w:sz w:val="28"/>
          <w:szCs w:val="28"/>
        </w:rPr>
        <w:t>71,0</w:t>
      </w:r>
      <w:r w:rsidRPr="004A5B5D">
        <w:rPr>
          <w:color w:val="0A0A0A"/>
          <w:sz w:val="28"/>
          <w:szCs w:val="28"/>
        </w:rPr>
        <w:t xml:space="preserve"> тыс. рублей предлагается увеличить объем финансирования мероприятия «</w:t>
      </w:r>
      <w:r w:rsidRPr="004A5B5D">
        <w:rPr>
          <w:color w:val="000000"/>
          <w:sz w:val="28"/>
          <w:szCs w:val="28"/>
        </w:rPr>
        <w:t>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направленности»</w:t>
      </w:r>
      <w:r>
        <w:rPr>
          <w:color w:val="000000"/>
          <w:sz w:val="28"/>
          <w:szCs w:val="28"/>
        </w:rPr>
        <w:t xml:space="preserve"> на сумму </w:t>
      </w:r>
      <w:r w:rsidRPr="00CA5354">
        <w:rPr>
          <w:b/>
          <w:color w:val="000000"/>
          <w:sz w:val="28"/>
          <w:szCs w:val="28"/>
        </w:rPr>
        <w:t>71,0</w:t>
      </w:r>
      <w:r>
        <w:rPr>
          <w:color w:val="000000"/>
          <w:sz w:val="28"/>
          <w:szCs w:val="28"/>
        </w:rPr>
        <w:t xml:space="preserve"> тыс. рублей.</w:t>
      </w:r>
    </w:p>
    <w:p w:rsidR="004A5B5D" w:rsidRDefault="004A5B5D" w:rsidP="005D597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Пояснения по данному факту в Пояснительной записке к проекту решения отсутствуют.</w:t>
      </w:r>
    </w:p>
    <w:p w:rsidR="00F20BC4" w:rsidRDefault="00133522" w:rsidP="00C918A8">
      <w:pPr>
        <w:ind w:firstLine="708"/>
        <w:jc w:val="both"/>
        <w:rPr>
          <w:sz w:val="28"/>
          <w:szCs w:val="28"/>
        </w:rPr>
      </w:pPr>
      <w:r w:rsidRPr="00F20BC4">
        <w:rPr>
          <w:color w:val="0A0A0A"/>
          <w:sz w:val="28"/>
          <w:szCs w:val="28"/>
        </w:rPr>
        <w:lastRenderedPageBreak/>
        <w:t>Н</w:t>
      </w:r>
      <w:r w:rsidR="00B97D19" w:rsidRPr="00F20BC4">
        <w:rPr>
          <w:sz w:val="28"/>
          <w:szCs w:val="28"/>
        </w:rPr>
        <w:t xml:space="preserve">епрограммные расходы </w:t>
      </w:r>
      <w:r w:rsidR="004241F7" w:rsidRPr="00F20BC4">
        <w:rPr>
          <w:sz w:val="28"/>
          <w:szCs w:val="28"/>
        </w:rPr>
        <w:t>у</w:t>
      </w:r>
      <w:r w:rsidR="00F8384C" w:rsidRPr="00F20BC4">
        <w:rPr>
          <w:sz w:val="28"/>
          <w:szCs w:val="28"/>
        </w:rPr>
        <w:t>величатся</w:t>
      </w:r>
      <w:r w:rsidR="00AA2747" w:rsidRPr="00F20BC4">
        <w:rPr>
          <w:sz w:val="28"/>
          <w:szCs w:val="28"/>
        </w:rPr>
        <w:t xml:space="preserve"> на </w:t>
      </w:r>
      <w:r w:rsidR="00BA72A3" w:rsidRPr="00CA5354">
        <w:rPr>
          <w:b/>
          <w:sz w:val="28"/>
          <w:szCs w:val="28"/>
        </w:rPr>
        <w:t>1 037,6</w:t>
      </w:r>
      <w:r w:rsidR="00BA72A3" w:rsidRPr="00F20BC4">
        <w:rPr>
          <w:sz w:val="28"/>
          <w:szCs w:val="28"/>
        </w:rPr>
        <w:t xml:space="preserve"> </w:t>
      </w:r>
      <w:r w:rsidR="00AA2747" w:rsidRPr="00F20BC4">
        <w:rPr>
          <w:sz w:val="28"/>
          <w:szCs w:val="28"/>
        </w:rPr>
        <w:t xml:space="preserve">тыс. рублей и составят </w:t>
      </w:r>
      <w:r w:rsidR="00BA72A3" w:rsidRPr="00CA5354">
        <w:rPr>
          <w:b/>
          <w:sz w:val="28"/>
          <w:szCs w:val="28"/>
        </w:rPr>
        <w:t>7,2</w:t>
      </w:r>
      <w:r w:rsidR="00B97D19" w:rsidRPr="00F20BC4">
        <w:rPr>
          <w:sz w:val="28"/>
          <w:szCs w:val="28"/>
        </w:rPr>
        <w:t xml:space="preserve">% или </w:t>
      </w:r>
      <w:r w:rsidR="00BA72A3" w:rsidRPr="00CA5354">
        <w:rPr>
          <w:b/>
          <w:sz w:val="28"/>
          <w:szCs w:val="28"/>
        </w:rPr>
        <w:t>17 793,4</w:t>
      </w:r>
      <w:r w:rsidR="00C918A8" w:rsidRPr="00F20BC4">
        <w:rPr>
          <w:sz w:val="28"/>
          <w:szCs w:val="28"/>
        </w:rPr>
        <w:t xml:space="preserve"> тыс. рублей</w:t>
      </w:r>
      <w:r w:rsidR="00AA2747" w:rsidRPr="00F20BC4">
        <w:rPr>
          <w:sz w:val="28"/>
          <w:szCs w:val="28"/>
        </w:rPr>
        <w:t xml:space="preserve"> в общей структуре расходов бюджета городского поселения</w:t>
      </w:r>
      <w:r w:rsidR="00C918A8" w:rsidRPr="00F20BC4">
        <w:rPr>
          <w:sz w:val="28"/>
          <w:szCs w:val="28"/>
        </w:rPr>
        <w:t>.</w:t>
      </w:r>
    </w:p>
    <w:p w:rsidR="00F20BC4" w:rsidRPr="00554850" w:rsidRDefault="00F20BC4" w:rsidP="00C918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непрограммных расходов предлагается направить на увеличение исполнения судебных актов в сумме </w:t>
      </w:r>
      <w:r w:rsidRPr="00CA5354">
        <w:rPr>
          <w:b/>
          <w:sz w:val="28"/>
          <w:szCs w:val="28"/>
        </w:rPr>
        <w:t>1 037,6</w:t>
      </w:r>
      <w:r>
        <w:rPr>
          <w:sz w:val="28"/>
          <w:szCs w:val="28"/>
        </w:rPr>
        <w:t xml:space="preserve"> тыс. рублей.</w:t>
      </w:r>
    </w:p>
    <w:p w:rsidR="009F39FF" w:rsidRPr="00554850" w:rsidRDefault="009F39FF" w:rsidP="009F39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в целом обосновывает необходимость увеличения расходной части бюджета. </w:t>
      </w:r>
    </w:p>
    <w:p w:rsidR="0005660F" w:rsidRDefault="006017FE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>Д</w:t>
      </w:r>
      <w:r w:rsidR="00717A60" w:rsidRPr="0087134E">
        <w:rPr>
          <w:rFonts w:ascii="Times New Roman" w:hAnsi="Times New Roman" w:cs="Times New Roman"/>
          <w:sz w:val="28"/>
          <w:szCs w:val="28"/>
        </w:rPr>
        <w:t>ефицит</w:t>
      </w:r>
      <w:r w:rsidRPr="0087134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273AD2" w:rsidRPr="00CA5354">
        <w:rPr>
          <w:rFonts w:ascii="Times New Roman" w:hAnsi="Times New Roman" w:cs="Times New Roman"/>
          <w:b/>
          <w:sz w:val="28"/>
          <w:szCs w:val="28"/>
        </w:rPr>
        <w:t>58 497,2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223F">
        <w:rPr>
          <w:rFonts w:ascii="Times New Roman" w:hAnsi="Times New Roman" w:cs="Times New Roman"/>
          <w:sz w:val="28"/>
          <w:szCs w:val="28"/>
        </w:rPr>
        <w:t>. Источником покрытия дефицита бюджета являются:</w:t>
      </w:r>
    </w:p>
    <w:p w:rsidR="00A0223F" w:rsidRDefault="00A0223F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бюджета в сумме </w:t>
      </w:r>
      <w:r w:rsidR="00273AD2" w:rsidRPr="00CA5354">
        <w:rPr>
          <w:rFonts w:ascii="Times New Roman" w:hAnsi="Times New Roman" w:cs="Times New Roman"/>
          <w:b/>
          <w:sz w:val="28"/>
          <w:szCs w:val="28"/>
        </w:rPr>
        <w:t>59 497,2</w:t>
      </w:r>
      <w:r w:rsidR="000617C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17CB" w:rsidRDefault="000617CB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счет профицита бюджета в сумме </w:t>
      </w:r>
      <w:r w:rsidRPr="00CA5354">
        <w:rPr>
          <w:rFonts w:ascii="Times New Roman" w:hAnsi="Times New Roman" w:cs="Times New Roman"/>
          <w:b/>
          <w:sz w:val="28"/>
          <w:szCs w:val="28"/>
        </w:rPr>
        <w:t>1 000,0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A5354" w:rsidRDefault="00CA5354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от 20.03.2017 года </w:t>
      </w:r>
      <w:r w:rsidRPr="00CA5354">
        <w:rPr>
          <w:rFonts w:ascii="Times New Roman" w:hAnsi="Times New Roman" w:cs="Times New Roman"/>
          <w:sz w:val="28"/>
          <w:szCs w:val="28"/>
        </w:rPr>
        <w:t>на проект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27.12.2016 №89 «О бюджете Вяземского городского поселения Вяземского района Смоленской области на 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» указано о необходимости разработки в Администрации муниципального образования «Вяземский район» Смоленской области Порядка принятия решений о подготовке и реализации бюджетных инвестиций в объекты муниципальной собственности, в соответствии с </w:t>
      </w:r>
      <w:r w:rsidR="00D9650B">
        <w:rPr>
          <w:rFonts w:ascii="Times New Roman" w:hAnsi="Times New Roman" w:cs="Times New Roman"/>
          <w:sz w:val="28"/>
          <w:szCs w:val="28"/>
        </w:rPr>
        <w:t>п.2 ст.79 БК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50B" w:rsidRPr="00554850" w:rsidRDefault="00CA5354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подготовки заключения (20.04.2017 года) Порядок принятия решений о подготовке и реализации бюджетных инвестиций в объекты муниципальной собственности</w:t>
      </w:r>
      <w:r w:rsidRPr="00CA5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Контрольно-ревизионную комиссию не предоставлен.</w:t>
      </w:r>
    </w:p>
    <w:p w:rsidR="00554850" w:rsidRPr="00554850" w:rsidRDefault="00554850" w:rsidP="001D7C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538" w:rsidRPr="00554850" w:rsidRDefault="00577538" w:rsidP="0057753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  <w:r w:rsidR="009162C3" w:rsidRPr="00554850">
        <w:rPr>
          <w:rFonts w:ascii="Times New Roman" w:hAnsi="Times New Roman" w:cs="Times New Roman"/>
          <w:b/>
          <w:sz w:val="28"/>
          <w:szCs w:val="28"/>
        </w:rPr>
        <w:t>:</w:t>
      </w:r>
    </w:p>
    <w:p w:rsidR="007426C1" w:rsidRDefault="007426C1" w:rsidP="007426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469" w:rsidRDefault="00AE5469" w:rsidP="007426C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535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редоставить в </w:t>
      </w:r>
      <w:r w:rsidR="00CA5354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>
        <w:rPr>
          <w:rFonts w:ascii="Times New Roman" w:hAnsi="Times New Roman" w:cs="Times New Roman"/>
          <w:sz w:val="28"/>
          <w:szCs w:val="28"/>
        </w:rPr>
        <w:t>утвержденный Администрацией Порядок принятия решений о подготовке и реализации бюджетных инвестиций в объекты муниципальной собственности.</w:t>
      </w:r>
    </w:p>
    <w:p w:rsidR="00F8298C" w:rsidRDefault="001D6119" w:rsidP="00F829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298C">
        <w:rPr>
          <w:rFonts w:ascii="Times New Roman" w:hAnsi="Times New Roman" w:cs="Times New Roman"/>
          <w:sz w:val="28"/>
          <w:szCs w:val="28"/>
        </w:rPr>
        <w:t>В дальнейшей работе в Пояснительной записке подробно указывать причины внесения изменений в мероприятия муниципальных программ.</w:t>
      </w:r>
    </w:p>
    <w:p w:rsidR="00B62DD4" w:rsidRPr="00554850" w:rsidRDefault="00F8298C" w:rsidP="007426C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5469">
        <w:rPr>
          <w:rFonts w:ascii="Times New Roman" w:hAnsi="Times New Roman" w:cs="Times New Roman"/>
          <w:sz w:val="28"/>
          <w:szCs w:val="28"/>
        </w:rPr>
        <w:t xml:space="preserve">. 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577538" w:rsidRPr="00554850">
        <w:rPr>
          <w:rFonts w:ascii="Times New Roman" w:hAnsi="Times New Roman" w:cs="Times New Roman"/>
          <w:sz w:val="28"/>
          <w:szCs w:val="28"/>
        </w:rPr>
        <w:t>подготовленные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«Вяземский район» Смоленской области документы и материалы</w:t>
      </w:r>
      <w:r w:rsidR="00C809A4" w:rsidRPr="00554850">
        <w:rPr>
          <w:rFonts w:ascii="Times New Roman" w:hAnsi="Times New Roman" w:cs="Times New Roman"/>
          <w:sz w:val="28"/>
          <w:szCs w:val="28"/>
        </w:rPr>
        <w:t>,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C11304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дает положительное заключение на проект предоставленного решения о внесении изменений в бюджет </w:t>
      </w:r>
      <w:r w:rsidR="000F5E4B" w:rsidRPr="00554850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 на 201</w:t>
      </w:r>
      <w:r w:rsidR="000617CB">
        <w:rPr>
          <w:rFonts w:ascii="Times New Roman" w:hAnsi="Times New Roman" w:cs="Times New Roman"/>
          <w:sz w:val="28"/>
          <w:szCs w:val="28"/>
        </w:rPr>
        <w:t>7</w:t>
      </w:r>
      <w:r w:rsidR="000F5E4B"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0617CB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2B7277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С</w:t>
      </w:r>
      <w:r w:rsidR="000618DF" w:rsidRPr="00554850">
        <w:rPr>
          <w:rFonts w:eastAsiaTheme="minorHAnsi"/>
          <w:sz w:val="28"/>
          <w:szCs w:val="28"/>
          <w:lang w:eastAsia="en-US"/>
        </w:rPr>
        <w:t>овет</w:t>
      </w:r>
      <w:r w:rsidRPr="00554850">
        <w:rPr>
          <w:rFonts w:eastAsiaTheme="minorHAnsi"/>
          <w:sz w:val="28"/>
          <w:szCs w:val="28"/>
          <w:lang w:eastAsia="en-US"/>
        </w:rPr>
        <w:t xml:space="preserve"> депутатов Вяземского городского поселения Вяземского района Смоленской области.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lastRenderedPageBreak/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="000618DF"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Администраци</w:t>
      </w:r>
      <w:r w:rsidR="000618DF" w:rsidRPr="00554850">
        <w:rPr>
          <w:rFonts w:eastAsiaTheme="minorHAnsi"/>
          <w:sz w:val="28"/>
          <w:szCs w:val="28"/>
          <w:lang w:eastAsia="en-US"/>
        </w:rPr>
        <w:t>ю</w:t>
      </w:r>
      <w:r w:rsidRPr="00554850">
        <w:rPr>
          <w:rFonts w:eastAsiaTheme="minorHAnsi"/>
          <w:sz w:val="28"/>
          <w:szCs w:val="28"/>
          <w:lang w:eastAsia="en-US"/>
        </w:rPr>
        <w:t xml:space="preserve"> муниципального образования «Вяземский район» Смоленской области. 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518F" w:rsidRPr="00554850" w:rsidRDefault="009B518F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044" w:rsidRPr="00554850" w:rsidRDefault="00615044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A243AD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Аудитор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  <w:bookmarkStart w:id="0" w:name="_GoBack"/>
      <w:bookmarkEnd w:id="0"/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A243AD" w:rsidRPr="00554850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24F68" w:rsidRPr="00554850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82C" w:rsidRDefault="0036082C" w:rsidP="00482AB3">
      <w:r>
        <w:separator/>
      </w:r>
    </w:p>
  </w:endnote>
  <w:endnote w:type="continuationSeparator" w:id="0">
    <w:p w:rsidR="0036082C" w:rsidRDefault="0036082C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922E38" w:rsidRDefault="00922E3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BF">
          <w:rPr>
            <w:noProof/>
          </w:rPr>
          <w:t>12</w:t>
        </w:r>
        <w:r>
          <w:fldChar w:fldCharType="end"/>
        </w:r>
      </w:p>
    </w:sdtContent>
  </w:sdt>
  <w:p w:rsidR="00922E38" w:rsidRDefault="00922E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82C" w:rsidRDefault="0036082C" w:rsidP="00482AB3">
      <w:r>
        <w:separator/>
      </w:r>
    </w:p>
  </w:footnote>
  <w:footnote w:type="continuationSeparator" w:id="0">
    <w:p w:rsidR="0036082C" w:rsidRDefault="0036082C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04B1B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5FC5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6FA"/>
    <w:rsid w:val="00073A62"/>
    <w:rsid w:val="00073DFF"/>
    <w:rsid w:val="0007431A"/>
    <w:rsid w:val="0008205A"/>
    <w:rsid w:val="00082CBF"/>
    <w:rsid w:val="00083379"/>
    <w:rsid w:val="00084342"/>
    <w:rsid w:val="000865AC"/>
    <w:rsid w:val="000879E7"/>
    <w:rsid w:val="0009111D"/>
    <w:rsid w:val="00094507"/>
    <w:rsid w:val="000A11B3"/>
    <w:rsid w:val="000A13E2"/>
    <w:rsid w:val="000A170A"/>
    <w:rsid w:val="000A35B4"/>
    <w:rsid w:val="000A535D"/>
    <w:rsid w:val="000A5398"/>
    <w:rsid w:val="000B35A4"/>
    <w:rsid w:val="000E3057"/>
    <w:rsid w:val="000E30D9"/>
    <w:rsid w:val="000E4D3E"/>
    <w:rsid w:val="000F3FA1"/>
    <w:rsid w:val="000F5E4B"/>
    <w:rsid w:val="000F659C"/>
    <w:rsid w:val="000F799E"/>
    <w:rsid w:val="000F7C28"/>
    <w:rsid w:val="00102C05"/>
    <w:rsid w:val="00103394"/>
    <w:rsid w:val="00104F8A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8F2"/>
    <w:rsid w:val="00137EB7"/>
    <w:rsid w:val="00141948"/>
    <w:rsid w:val="001450B4"/>
    <w:rsid w:val="00147315"/>
    <w:rsid w:val="00150156"/>
    <w:rsid w:val="00152FA7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348B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119"/>
    <w:rsid w:val="001D6A64"/>
    <w:rsid w:val="001D7C3C"/>
    <w:rsid w:val="001E331C"/>
    <w:rsid w:val="001E574A"/>
    <w:rsid w:val="001F118D"/>
    <w:rsid w:val="001F341D"/>
    <w:rsid w:val="001F349E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421FB"/>
    <w:rsid w:val="00246BA5"/>
    <w:rsid w:val="00251677"/>
    <w:rsid w:val="0025286A"/>
    <w:rsid w:val="00264E30"/>
    <w:rsid w:val="00265A27"/>
    <w:rsid w:val="0027081F"/>
    <w:rsid w:val="00271254"/>
    <w:rsid w:val="0027227E"/>
    <w:rsid w:val="002723D7"/>
    <w:rsid w:val="00272887"/>
    <w:rsid w:val="00273AD2"/>
    <w:rsid w:val="00275EE1"/>
    <w:rsid w:val="002771BF"/>
    <w:rsid w:val="0028060D"/>
    <w:rsid w:val="0028097D"/>
    <w:rsid w:val="00280DA8"/>
    <w:rsid w:val="00282B4D"/>
    <w:rsid w:val="0028470B"/>
    <w:rsid w:val="0028519F"/>
    <w:rsid w:val="00285F7B"/>
    <w:rsid w:val="00291BA5"/>
    <w:rsid w:val="00295F44"/>
    <w:rsid w:val="002972B3"/>
    <w:rsid w:val="002977D6"/>
    <w:rsid w:val="002A18C9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D0875"/>
    <w:rsid w:val="002D14F1"/>
    <w:rsid w:val="002D1A91"/>
    <w:rsid w:val="002D491B"/>
    <w:rsid w:val="002E003D"/>
    <w:rsid w:val="002E0D09"/>
    <w:rsid w:val="002E5B23"/>
    <w:rsid w:val="002E664E"/>
    <w:rsid w:val="002F007D"/>
    <w:rsid w:val="002F1797"/>
    <w:rsid w:val="002F3455"/>
    <w:rsid w:val="002F3DAB"/>
    <w:rsid w:val="002F6DDF"/>
    <w:rsid w:val="00317CD2"/>
    <w:rsid w:val="00321A59"/>
    <w:rsid w:val="00322174"/>
    <w:rsid w:val="003224B7"/>
    <w:rsid w:val="003238C9"/>
    <w:rsid w:val="003249AE"/>
    <w:rsid w:val="00325A2A"/>
    <w:rsid w:val="003311D3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603CB"/>
    <w:rsid w:val="0036082C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74"/>
    <w:rsid w:val="003933CB"/>
    <w:rsid w:val="0039500D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748C"/>
    <w:rsid w:val="003C203E"/>
    <w:rsid w:val="003C63F6"/>
    <w:rsid w:val="003D2FF7"/>
    <w:rsid w:val="003D43C3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4003A1"/>
    <w:rsid w:val="00402F70"/>
    <w:rsid w:val="004104D1"/>
    <w:rsid w:val="00412E26"/>
    <w:rsid w:val="00416AAF"/>
    <w:rsid w:val="00422866"/>
    <w:rsid w:val="004241F7"/>
    <w:rsid w:val="00425684"/>
    <w:rsid w:val="00427C0C"/>
    <w:rsid w:val="0043040C"/>
    <w:rsid w:val="00431F45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65A1"/>
    <w:rsid w:val="00447A37"/>
    <w:rsid w:val="004503B4"/>
    <w:rsid w:val="00450636"/>
    <w:rsid w:val="004506F2"/>
    <w:rsid w:val="00452B64"/>
    <w:rsid w:val="0045328E"/>
    <w:rsid w:val="00456A01"/>
    <w:rsid w:val="00465D54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B5D"/>
    <w:rsid w:val="004B0E36"/>
    <w:rsid w:val="004B1FAA"/>
    <w:rsid w:val="004B4D85"/>
    <w:rsid w:val="004B706E"/>
    <w:rsid w:val="004B73D4"/>
    <w:rsid w:val="004C2BCC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E4061"/>
    <w:rsid w:val="004F3681"/>
    <w:rsid w:val="004F6559"/>
    <w:rsid w:val="00504F1E"/>
    <w:rsid w:val="00514D78"/>
    <w:rsid w:val="00517C9C"/>
    <w:rsid w:val="00522950"/>
    <w:rsid w:val="00522F88"/>
    <w:rsid w:val="005247F6"/>
    <w:rsid w:val="005314D1"/>
    <w:rsid w:val="0053398E"/>
    <w:rsid w:val="0053554C"/>
    <w:rsid w:val="00535B55"/>
    <w:rsid w:val="00537E42"/>
    <w:rsid w:val="00540C84"/>
    <w:rsid w:val="0054380B"/>
    <w:rsid w:val="00543F4B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7792"/>
    <w:rsid w:val="005A5FBC"/>
    <w:rsid w:val="005A6029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5973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15044"/>
    <w:rsid w:val="00616F7C"/>
    <w:rsid w:val="006217B1"/>
    <w:rsid w:val="00622640"/>
    <w:rsid w:val="0062473F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656"/>
    <w:rsid w:val="00657E2E"/>
    <w:rsid w:val="00657E5A"/>
    <w:rsid w:val="00657F2E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C08"/>
    <w:rsid w:val="006C4187"/>
    <w:rsid w:val="006C4852"/>
    <w:rsid w:val="006C599F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6F2A3A"/>
    <w:rsid w:val="00706591"/>
    <w:rsid w:val="007119F2"/>
    <w:rsid w:val="00712793"/>
    <w:rsid w:val="00713A8E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592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7665"/>
    <w:rsid w:val="0079168C"/>
    <w:rsid w:val="00794C3C"/>
    <w:rsid w:val="007A05B0"/>
    <w:rsid w:val="007A0E05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E018F"/>
    <w:rsid w:val="007E3B80"/>
    <w:rsid w:val="007E6858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5D5B"/>
    <w:rsid w:val="00846905"/>
    <w:rsid w:val="008504D6"/>
    <w:rsid w:val="0085107B"/>
    <w:rsid w:val="00851341"/>
    <w:rsid w:val="00851665"/>
    <w:rsid w:val="0085239F"/>
    <w:rsid w:val="008543BB"/>
    <w:rsid w:val="008553DA"/>
    <w:rsid w:val="00855E25"/>
    <w:rsid w:val="008679B2"/>
    <w:rsid w:val="0087134E"/>
    <w:rsid w:val="00872DDA"/>
    <w:rsid w:val="00872ECB"/>
    <w:rsid w:val="00880C93"/>
    <w:rsid w:val="00884E62"/>
    <w:rsid w:val="008877F5"/>
    <w:rsid w:val="00890E39"/>
    <w:rsid w:val="00892A12"/>
    <w:rsid w:val="00894315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B797F"/>
    <w:rsid w:val="008C0725"/>
    <w:rsid w:val="008C3573"/>
    <w:rsid w:val="008C3C16"/>
    <w:rsid w:val="008C5421"/>
    <w:rsid w:val="008D28AF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2E38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6922"/>
    <w:rsid w:val="009578D1"/>
    <w:rsid w:val="009656EC"/>
    <w:rsid w:val="00966725"/>
    <w:rsid w:val="00970E60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580D"/>
    <w:rsid w:val="009D665F"/>
    <w:rsid w:val="009D6728"/>
    <w:rsid w:val="009D75F1"/>
    <w:rsid w:val="009E215D"/>
    <w:rsid w:val="009E4944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5893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708A"/>
    <w:rsid w:val="00A5735B"/>
    <w:rsid w:val="00A601A1"/>
    <w:rsid w:val="00A62473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625"/>
    <w:rsid w:val="00A91F30"/>
    <w:rsid w:val="00A92374"/>
    <w:rsid w:val="00A974E8"/>
    <w:rsid w:val="00AA2747"/>
    <w:rsid w:val="00AA445D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D472D"/>
    <w:rsid w:val="00AE43D0"/>
    <w:rsid w:val="00AE5469"/>
    <w:rsid w:val="00AE765C"/>
    <w:rsid w:val="00AF0093"/>
    <w:rsid w:val="00AF09FD"/>
    <w:rsid w:val="00AF3EEC"/>
    <w:rsid w:val="00B0698C"/>
    <w:rsid w:val="00B11A0D"/>
    <w:rsid w:val="00B135EF"/>
    <w:rsid w:val="00B202BF"/>
    <w:rsid w:val="00B203F9"/>
    <w:rsid w:val="00B233FA"/>
    <w:rsid w:val="00B23D02"/>
    <w:rsid w:val="00B26E22"/>
    <w:rsid w:val="00B3063C"/>
    <w:rsid w:val="00B30F5D"/>
    <w:rsid w:val="00B31A17"/>
    <w:rsid w:val="00B31DD4"/>
    <w:rsid w:val="00B35081"/>
    <w:rsid w:val="00B366F6"/>
    <w:rsid w:val="00B3746D"/>
    <w:rsid w:val="00B3773E"/>
    <w:rsid w:val="00B45E7D"/>
    <w:rsid w:val="00B51B39"/>
    <w:rsid w:val="00B52C07"/>
    <w:rsid w:val="00B57527"/>
    <w:rsid w:val="00B62DD4"/>
    <w:rsid w:val="00B640BC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189"/>
    <w:rsid w:val="00B92FDA"/>
    <w:rsid w:val="00B93628"/>
    <w:rsid w:val="00B941C9"/>
    <w:rsid w:val="00B950B6"/>
    <w:rsid w:val="00B9729B"/>
    <w:rsid w:val="00B97D19"/>
    <w:rsid w:val="00B97F52"/>
    <w:rsid w:val="00BA337E"/>
    <w:rsid w:val="00BA490D"/>
    <w:rsid w:val="00BA5E53"/>
    <w:rsid w:val="00BA62C1"/>
    <w:rsid w:val="00BA72A3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6E36"/>
    <w:rsid w:val="00BD100A"/>
    <w:rsid w:val="00BD25E0"/>
    <w:rsid w:val="00BD293A"/>
    <w:rsid w:val="00BD5536"/>
    <w:rsid w:val="00BD761F"/>
    <w:rsid w:val="00BD776E"/>
    <w:rsid w:val="00BE0465"/>
    <w:rsid w:val="00BE1069"/>
    <w:rsid w:val="00BE19C6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4861"/>
    <w:rsid w:val="00C34A4A"/>
    <w:rsid w:val="00C35AE2"/>
    <w:rsid w:val="00C43BF0"/>
    <w:rsid w:val="00C43E40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CEB"/>
    <w:rsid w:val="00C809A4"/>
    <w:rsid w:val="00C81ABA"/>
    <w:rsid w:val="00C82D9C"/>
    <w:rsid w:val="00C82FE6"/>
    <w:rsid w:val="00C840FA"/>
    <w:rsid w:val="00C906DA"/>
    <w:rsid w:val="00C90D22"/>
    <w:rsid w:val="00C918A8"/>
    <w:rsid w:val="00C92FBA"/>
    <w:rsid w:val="00C9448E"/>
    <w:rsid w:val="00C96BAF"/>
    <w:rsid w:val="00CA4655"/>
    <w:rsid w:val="00CA4D80"/>
    <w:rsid w:val="00CA5354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F0A6E"/>
    <w:rsid w:val="00CF2D7E"/>
    <w:rsid w:val="00CF72BA"/>
    <w:rsid w:val="00CF7658"/>
    <w:rsid w:val="00CF7FB5"/>
    <w:rsid w:val="00D0173E"/>
    <w:rsid w:val="00D04F9C"/>
    <w:rsid w:val="00D051C3"/>
    <w:rsid w:val="00D11A0F"/>
    <w:rsid w:val="00D15212"/>
    <w:rsid w:val="00D152D9"/>
    <w:rsid w:val="00D2020C"/>
    <w:rsid w:val="00D21FE1"/>
    <w:rsid w:val="00D238B6"/>
    <w:rsid w:val="00D25C50"/>
    <w:rsid w:val="00D274AD"/>
    <w:rsid w:val="00D33261"/>
    <w:rsid w:val="00D34378"/>
    <w:rsid w:val="00D374ED"/>
    <w:rsid w:val="00D37F14"/>
    <w:rsid w:val="00D401C4"/>
    <w:rsid w:val="00D41C38"/>
    <w:rsid w:val="00D42D2E"/>
    <w:rsid w:val="00D4479D"/>
    <w:rsid w:val="00D4570B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650B"/>
    <w:rsid w:val="00D9676D"/>
    <w:rsid w:val="00DA15F8"/>
    <w:rsid w:val="00DA2F89"/>
    <w:rsid w:val="00DA3CD4"/>
    <w:rsid w:val="00DA50F2"/>
    <w:rsid w:val="00DA7AF4"/>
    <w:rsid w:val="00DB1E55"/>
    <w:rsid w:val="00DB28B8"/>
    <w:rsid w:val="00DB361A"/>
    <w:rsid w:val="00DC4B1F"/>
    <w:rsid w:val="00DC69F6"/>
    <w:rsid w:val="00DC6CA2"/>
    <w:rsid w:val="00DD0701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131D"/>
    <w:rsid w:val="00E92EFB"/>
    <w:rsid w:val="00E947B5"/>
    <w:rsid w:val="00E94AD2"/>
    <w:rsid w:val="00EA0766"/>
    <w:rsid w:val="00EA0F1E"/>
    <w:rsid w:val="00EC030E"/>
    <w:rsid w:val="00EC0BE2"/>
    <w:rsid w:val="00EC1845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5346"/>
    <w:rsid w:val="00EE7BFC"/>
    <w:rsid w:val="00EE7DB0"/>
    <w:rsid w:val="00EF14B6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0BC4"/>
    <w:rsid w:val="00F21EFF"/>
    <w:rsid w:val="00F2315B"/>
    <w:rsid w:val="00F239F9"/>
    <w:rsid w:val="00F26172"/>
    <w:rsid w:val="00F272F1"/>
    <w:rsid w:val="00F32321"/>
    <w:rsid w:val="00F32E60"/>
    <w:rsid w:val="00F33B77"/>
    <w:rsid w:val="00F34617"/>
    <w:rsid w:val="00F37322"/>
    <w:rsid w:val="00F377C5"/>
    <w:rsid w:val="00F40FEC"/>
    <w:rsid w:val="00F42929"/>
    <w:rsid w:val="00F502B6"/>
    <w:rsid w:val="00F522FF"/>
    <w:rsid w:val="00F56684"/>
    <w:rsid w:val="00F602DA"/>
    <w:rsid w:val="00F63066"/>
    <w:rsid w:val="00F65B91"/>
    <w:rsid w:val="00F67346"/>
    <w:rsid w:val="00F749D4"/>
    <w:rsid w:val="00F77BC5"/>
    <w:rsid w:val="00F8022B"/>
    <w:rsid w:val="00F80F67"/>
    <w:rsid w:val="00F8298C"/>
    <w:rsid w:val="00F83116"/>
    <w:rsid w:val="00F8384C"/>
    <w:rsid w:val="00F86D13"/>
    <w:rsid w:val="00F87721"/>
    <w:rsid w:val="00F91FCB"/>
    <w:rsid w:val="00F92F5A"/>
    <w:rsid w:val="00F95B85"/>
    <w:rsid w:val="00F9660A"/>
    <w:rsid w:val="00F97328"/>
    <w:rsid w:val="00F97676"/>
    <w:rsid w:val="00FA0744"/>
    <w:rsid w:val="00FA1324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0A13-D527-4DE3-BDC8-5C076657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13</Pages>
  <Words>3714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157</cp:revision>
  <cp:lastPrinted>2017-04-20T05:07:00Z</cp:lastPrinted>
  <dcterms:created xsi:type="dcterms:W3CDTF">2016-08-09T06:46:00Z</dcterms:created>
  <dcterms:modified xsi:type="dcterms:W3CDTF">2017-04-20T05:07:00Z</dcterms:modified>
</cp:coreProperties>
</file>